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Pr="001B2E8C" w:rsidR="00EB596A" w:rsidP="00F57E56" w:rsidRDefault="00EB596A" w14:paraId="15C74D3F" w14:textId="77777777">
      <w:pPr>
        <w:shd w:val="clear" w:color="auto" w:fill="FFFFFF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  <w:lang w:val="en-US"/>
        </w:rPr>
      </w:pPr>
      <w:r w:rsidRPr="001B2E8C">
        <w:rPr>
          <w:rFonts w:asciiTheme="minorHAnsi" w:hAnsiTheme="minorHAnsi" w:cstheme="minorHAnsi"/>
          <w:b/>
          <w:bCs/>
          <w:sz w:val="22"/>
          <w:szCs w:val="22"/>
          <w:lang w:val="en-US"/>
        </w:rPr>
        <w:t>FI</w:t>
      </w:r>
      <w:r w:rsidRPr="001B2E8C" w:rsidR="00F57E56">
        <w:rPr>
          <w:rFonts w:asciiTheme="minorHAnsi" w:hAnsiTheme="minorHAnsi" w:cstheme="minorHAnsi"/>
          <w:b/>
          <w:bCs/>
          <w:sz w:val="22"/>
          <w:szCs w:val="22"/>
          <w:lang w:val="en-US"/>
        </w:rPr>
        <w:t>Ş</w:t>
      </w:r>
      <w:r w:rsidRPr="001B2E8C">
        <w:rPr>
          <w:rFonts w:asciiTheme="minorHAnsi" w:hAnsiTheme="minorHAnsi" w:cstheme="minorHAnsi"/>
          <w:b/>
          <w:bCs/>
          <w:sz w:val="22"/>
          <w:szCs w:val="22"/>
          <w:lang w:val="en-US"/>
        </w:rPr>
        <w:t>A DISCIPLINEI</w:t>
      </w:r>
    </w:p>
    <w:p w:rsidRPr="001B2E8C" w:rsidR="00EB596A" w:rsidP="00EB596A" w:rsidRDefault="00EB596A" w14:paraId="19EB18DF" w14:textId="77777777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val="en-US"/>
        </w:rPr>
      </w:pPr>
    </w:p>
    <w:p w:rsidRPr="00334D19" w:rsidR="00334D19" w:rsidP="00334D19" w:rsidRDefault="00334D19" w14:paraId="29A5D9AE" w14:textId="77777777">
      <w:pPr>
        <w:shd w:val="clear" w:color="auto" w:fill="FFFFFF"/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  <w:r w:rsidRPr="00334D19">
        <w:rPr>
          <w:rFonts w:ascii="Calibri" w:hAnsi="Calibri" w:cs="Calibri"/>
          <w:b/>
          <w:bCs/>
          <w:sz w:val="22"/>
          <w:szCs w:val="22"/>
        </w:rPr>
        <w:t>1. Date despre program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828"/>
        <w:gridCol w:w="5811"/>
      </w:tblGrid>
      <w:tr w:rsidRPr="00334D19" w:rsidR="00334D19" w:rsidTr="211D93EC" w14:paraId="2B1FEACD" w14:textId="77777777">
        <w:trPr>
          <w:trHeight w:val="275"/>
        </w:trPr>
        <w:tc>
          <w:tcPr>
            <w:tcW w:w="3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334D19" w:rsidR="00334D19" w:rsidP="00334D19" w:rsidRDefault="00334D19" w14:paraId="5A9CC44C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334D19">
              <w:rPr>
                <w:rFonts w:ascii="Calibri" w:hAnsi="Calibri" w:cs="Calibri"/>
                <w:sz w:val="22"/>
                <w:szCs w:val="22"/>
              </w:rPr>
              <w:t xml:space="preserve">1.1 </w:t>
            </w:r>
            <w:proofErr w:type="spellStart"/>
            <w:r w:rsidRPr="00334D19">
              <w:rPr>
                <w:rFonts w:ascii="Calibri" w:hAnsi="Calibri" w:cs="Calibri"/>
                <w:sz w:val="22"/>
                <w:szCs w:val="22"/>
              </w:rPr>
              <w:t>Institu</w:t>
            </w:r>
            <w:r w:rsidRPr="00334D19">
              <w:rPr>
                <w:rFonts w:ascii="Calibri" w:hAnsi="Calibri" w:eastAsia="Times New Roman" w:cs="Calibri"/>
                <w:sz w:val="22"/>
                <w:szCs w:val="22"/>
              </w:rPr>
              <w:t>ţia</w:t>
            </w:r>
            <w:proofErr w:type="spellEnd"/>
            <w:r w:rsidRPr="00334D19">
              <w:rPr>
                <w:rFonts w:ascii="Calibri" w:hAnsi="Calibri" w:eastAsia="Times New Roman" w:cs="Calibri"/>
                <w:sz w:val="22"/>
                <w:szCs w:val="22"/>
              </w:rPr>
              <w:t xml:space="preserve"> de </w:t>
            </w:r>
            <w:proofErr w:type="spellStart"/>
            <w:r w:rsidRPr="00334D19">
              <w:rPr>
                <w:rFonts w:ascii="Calibri" w:hAnsi="Calibri" w:eastAsia="Times New Roman" w:cs="Calibri"/>
                <w:sz w:val="22"/>
                <w:szCs w:val="22"/>
              </w:rPr>
              <w:t>învăţământ</w:t>
            </w:r>
            <w:proofErr w:type="spellEnd"/>
            <w:r w:rsidRPr="00334D19">
              <w:rPr>
                <w:rFonts w:ascii="Calibri" w:hAnsi="Calibri" w:eastAsia="Times New Roman" w:cs="Calibri"/>
                <w:sz w:val="22"/>
                <w:szCs w:val="22"/>
              </w:rPr>
              <w:t xml:space="preserve"> superior</w:t>
            </w:r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334D19" w:rsidR="00334D19" w:rsidP="00334D19" w:rsidRDefault="00334D19" w14:paraId="4B237A84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334D19">
              <w:rPr>
                <w:rFonts w:ascii="Calibri" w:hAnsi="Calibri" w:cs="Calibri"/>
                <w:sz w:val="22"/>
                <w:szCs w:val="22"/>
              </w:rPr>
              <w:t xml:space="preserve">Universitatea Tehnică din Cluj-Napoca </w:t>
            </w:r>
          </w:p>
        </w:tc>
      </w:tr>
      <w:tr w:rsidRPr="00334D19" w:rsidR="00334D19" w:rsidTr="211D93EC" w14:paraId="0CCEFE3D" w14:textId="77777777">
        <w:trPr>
          <w:trHeight w:val="266"/>
        </w:trPr>
        <w:tc>
          <w:tcPr>
            <w:tcW w:w="3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334D19" w:rsidR="00334D19" w:rsidP="00334D19" w:rsidRDefault="00334D19" w14:paraId="027F93F1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334D19">
              <w:rPr>
                <w:rFonts w:ascii="Calibri" w:hAnsi="Calibri" w:cs="Calibri"/>
                <w:sz w:val="22"/>
                <w:szCs w:val="22"/>
              </w:rPr>
              <w:t xml:space="preserve">1.2 Facultatea </w:t>
            </w:r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334D19" w:rsidR="00334D19" w:rsidP="00334D19" w:rsidRDefault="00334D19" w14:paraId="735B3361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334D19">
              <w:rPr>
                <w:rFonts w:ascii="Calibri" w:hAnsi="Calibri" w:eastAsia="Times New Roman" w:cs="Calibri"/>
                <w:sz w:val="22"/>
                <w:szCs w:val="22"/>
                <w:lang w:eastAsia="en-US"/>
              </w:rPr>
              <w:t>Construcții</w:t>
            </w:r>
          </w:p>
        </w:tc>
      </w:tr>
      <w:tr w:rsidRPr="00334D19" w:rsidR="00334D19" w:rsidTr="211D93EC" w14:paraId="3F7B1B02" w14:textId="77777777">
        <w:trPr>
          <w:trHeight w:val="266"/>
        </w:trPr>
        <w:tc>
          <w:tcPr>
            <w:tcW w:w="3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334D19" w:rsidR="00334D19" w:rsidP="00334D19" w:rsidRDefault="00334D19" w14:paraId="7BFC2739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334D19">
              <w:rPr>
                <w:rFonts w:ascii="Calibri" w:hAnsi="Calibri" w:cs="Calibri"/>
                <w:sz w:val="22"/>
                <w:szCs w:val="22"/>
              </w:rPr>
              <w:t>1.3 Departamentul</w:t>
            </w:r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334D19" w:rsidR="00334D19" w:rsidP="211D93EC" w:rsidRDefault="00334D19" w14:paraId="1379B756" w14:textId="2E970133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Calibri" w:hAnsi="Calibri" w:eastAsia="Times New Roman" w:cs="Calibri"/>
                <w:sz w:val="22"/>
                <w:szCs w:val="22"/>
                <w:lang w:eastAsia="en-US"/>
              </w:rPr>
            </w:pPr>
            <w:r w:rsidRPr="211D93EC" w:rsidR="57A29974">
              <w:rPr>
                <w:rFonts w:ascii="Calibri" w:hAnsi="Calibri" w:eastAsia="Times New Roman" w:cs="Calibri"/>
                <w:sz w:val="22"/>
                <w:szCs w:val="22"/>
                <w:lang w:eastAsia="en-US"/>
              </w:rPr>
              <w:t>C.F.D.P.</w:t>
            </w:r>
          </w:p>
        </w:tc>
      </w:tr>
      <w:tr w:rsidRPr="00334D19" w:rsidR="00334D19" w:rsidTr="211D93EC" w14:paraId="0D0B2D6A" w14:textId="77777777">
        <w:trPr>
          <w:trHeight w:val="246"/>
        </w:trPr>
        <w:tc>
          <w:tcPr>
            <w:tcW w:w="3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334D19" w:rsidR="00334D19" w:rsidP="00334D19" w:rsidRDefault="00334D19" w14:paraId="70C8017A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334D19">
              <w:rPr>
                <w:rFonts w:ascii="Calibri" w:hAnsi="Calibri" w:cs="Calibri"/>
                <w:sz w:val="22"/>
                <w:szCs w:val="22"/>
              </w:rPr>
              <w:t>1.4 Domeniul de studii</w:t>
            </w:r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334D19" w:rsidR="00334D19" w:rsidP="00334D19" w:rsidRDefault="00334D19" w14:paraId="43ED98C9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334D19">
              <w:rPr>
                <w:rFonts w:ascii="Calibri" w:hAnsi="Calibri" w:cs="Calibri"/>
                <w:sz w:val="22"/>
                <w:szCs w:val="22"/>
              </w:rPr>
              <w:t>Inginerie Civilă</w:t>
            </w:r>
          </w:p>
        </w:tc>
      </w:tr>
      <w:tr w:rsidRPr="00334D19" w:rsidR="00334D19" w:rsidTr="211D93EC" w14:paraId="532EA692" w14:textId="77777777">
        <w:trPr>
          <w:trHeight w:val="250"/>
        </w:trPr>
        <w:tc>
          <w:tcPr>
            <w:tcW w:w="3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334D19" w:rsidR="00334D19" w:rsidP="00334D19" w:rsidRDefault="00334D19" w14:paraId="00D9FF8C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334D19">
              <w:rPr>
                <w:rFonts w:ascii="Calibri" w:hAnsi="Calibri" w:cs="Calibri"/>
                <w:sz w:val="22"/>
                <w:szCs w:val="22"/>
              </w:rPr>
              <w:t>1.5 Ciclul de studii</w:t>
            </w:r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334D19" w:rsidR="00334D19" w:rsidP="00334D19" w:rsidRDefault="00334D19" w14:paraId="462D4EA3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334D19">
              <w:rPr>
                <w:rFonts w:ascii="Calibri" w:hAnsi="Calibri" w:cs="Calibri"/>
                <w:sz w:val="22"/>
                <w:szCs w:val="22"/>
              </w:rPr>
              <w:t>Licenţă</w:t>
            </w:r>
            <w:proofErr w:type="spellEnd"/>
          </w:p>
        </w:tc>
      </w:tr>
      <w:tr w:rsidRPr="00334D19" w:rsidR="00334D19" w:rsidTr="211D93EC" w14:paraId="06444FE6" w14:textId="77777777">
        <w:trPr>
          <w:trHeight w:val="240"/>
        </w:trPr>
        <w:tc>
          <w:tcPr>
            <w:tcW w:w="3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334D19" w:rsidR="00334D19" w:rsidP="00334D19" w:rsidRDefault="00334D19" w14:paraId="3FB90ECC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334D19">
              <w:rPr>
                <w:rFonts w:ascii="Calibri" w:hAnsi="Calibri" w:cs="Calibri"/>
                <w:sz w:val="22"/>
                <w:szCs w:val="22"/>
              </w:rPr>
              <w:t>1.6 Programul de studii / Calificarea</w:t>
            </w:r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334D19" w:rsidR="00334D19" w:rsidP="00334D19" w:rsidRDefault="00334D19" w14:paraId="39798732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334D19">
              <w:rPr>
                <w:rFonts w:ascii="Calibri" w:hAnsi="Calibri" w:cs="Calibri"/>
                <w:sz w:val="22"/>
                <w:szCs w:val="22"/>
              </w:rPr>
              <w:t>Inginerie Urbană și Dezvoltare Regională</w:t>
            </w:r>
          </w:p>
        </w:tc>
      </w:tr>
      <w:tr w:rsidRPr="00334D19" w:rsidR="00334D19" w:rsidTr="211D93EC" w14:paraId="3FAB0EEA" w14:textId="77777777">
        <w:trPr>
          <w:trHeight w:val="240"/>
        </w:trPr>
        <w:tc>
          <w:tcPr>
            <w:tcW w:w="3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334D19" w:rsidR="00334D19" w:rsidP="00334D19" w:rsidRDefault="00334D19" w14:paraId="05B9F004" w14:textId="77777777">
            <w:pPr>
              <w:rPr>
                <w:rFonts w:ascii="Calibri" w:hAnsi="Calibri" w:cs="Calibri"/>
                <w:sz w:val="22"/>
                <w:szCs w:val="22"/>
              </w:rPr>
            </w:pPr>
            <w:r w:rsidRPr="00334D19">
              <w:rPr>
                <w:rFonts w:ascii="Calibri" w:hAnsi="Calibri" w:cs="Calibri"/>
                <w:sz w:val="22"/>
                <w:szCs w:val="22"/>
              </w:rPr>
              <w:t xml:space="preserve">1.7 Forma de </w:t>
            </w:r>
            <w:proofErr w:type="spellStart"/>
            <w:r w:rsidRPr="00334D19">
              <w:rPr>
                <w:rFonts w:ascii="Calibri" w:hAnsi="Calibri" w:cs="Calibri"/>
                <w:sz w:val="22"/>
                <w:szCs w:val="22"/>
              </w:rPr>
              <w:t>învăţământ</w:t>
            </w:r>
            <w:proofErr w:type="spellEnd"/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334D19" w:rsidR="00334D19" w:rsidP="00334D19" w:rsidRDefault="00334D19" w14:paraId="49398B8A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334D19">
              <w:rPr>
                <w:rFonts w:ascii="Calibri" w:hAnsi="Calibri" w:cs="Calibri"/>
                <w:sz w:val="22"/>
                <w:szCs w:val="22"/>
              </w:rPr>
              <w:t xml:space="preserve">IF – </w:t>
            </w:r>
            <w:proofErr w:type="spellStart"/>
            <w:r w:rsidRPr="00334D19">
              <w:rPr>
                <w:rFonts w:ascii="Calibri" w:hAnsi="Calibri" w:cs="Calibri"/>
                <w:sz w:val="22"/>
                <w:szCs w:val="22"/>
              </w:rPr>
              <w:t>învăţământ</w:t>
            </w:r>
            <w:proofErr w:type="spellEnd"/>
            <w:r w:rsidRPr="00334D19">
              <w:rPr>
                <w:rFonts w:ascii="Calibri" w:hAnsi="Calibri" w:cs="Calibri"/>
                <w:sz w:val="22"/>
                <w:szCs w:val="22"/>
              </w:rPr>
              <w:t xml:space="preserve"> cu </w:t>
            </w:r>
            <w:proofErr w:type="spellStart"/>
            <w:r w:rsidRPr="00334D19">
              <w:rPr>
                <w:rFonts w:ascii="Calibri" w:hAnsi="Calibri" w:cs="Calibri"/>
                <w:sz w:val="22"/>
                <w:szCs w:val="22"/>
              </w:rPr>
              <w:t>frecvenţă</w:t>
            </w:r>
            <w:proofErr w:type="spellEnd"/>
          </w:p>
        </w:tc>
      </w:tr>
    </w:tbl>
    <w:p w:rsidRPr="001B2E8C" w:rsidR="00EB596A" w:rsidP="00EB596A" w:rsidRDefault="00EB596A" w14:paraId="19A0D511" w14:textId="77777777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u w:val="single"/>
          <w:lang w:val="en-US"/>
        </w:rPr>
      </w:pPr>
    </w:p>
    <w:p w:rsidRPr="00334D19" w:rsidR="00334D19" w:rsidP="00334D19" w:rsidRDefault="00334D19" w14:paraId="1EA88EDC" w14:textId="77777777">
      <w:pPr>
        <w:shd w:val="clear" w:color="auto" w:fill="FFFFFF"/>
        <w:autoSpaceDE w:val="0"/>
        <w:autoSpaceDN w:val="0"/>
        <w:adjustRightInd w:val="0"/>
        <w:rPr>
          <w:rFonts w:ascii="Calibri" w:hAnsi="Calibri" w:eastAsia="Times New Roman" w:cs="Calibri"/>
          <w:b/>
          <w:bCs/>
          <w:sz w:val="22"/>
          <w:szCs w:val="22"/>
          <w:lang w:eastAsia="en-US"/>
        </w:rPr>
      </w:pPr>
      <w:r w:rsidRPr="00334D19">
        <w:rPr>
          <w:rFonts w:ascii="Calibri" w:hAnsi="Calibri" w:eastAsia="Times New Roman" w:cs="Calibri"/>
          <w:b/>
          <w:bCs/>
          <w:sz w:val="22"/>
          <w:szCs w:val="22"/>
          <w:lang w:eastAsia="en-US"/>
        </w:rPr>
        <w:t>2. Date despre disciplină</w:t>
      </w:r>
    </w:p>
    <w:tbl>
      <w:tblPr>
        <w:tblW w:w="9639" w:type="dxa"/>
        <w:tblInd w:w="5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1953"/>
        <w:gridCol w:w="35"/>
        <w:gridCol w:w="384"/>
        <w:gridCol w:w="502"/>
        <w:gridCol w:w="954"/>
        <w:gridCol w:w="425"/>
        <w:gridCol w:w="876"/>
        <w:gridCol w:w="2255"/>
        <w:gridCol w:w="1343"/>
        <w:gridCol w:w="912"/>
      </w:tblGrid>
      <w:tr w:rsidRPr="00334D19" w:rsidR="00334D19" w:rsidTr="123365EB" w14:paraId="39815900" w14:textId="77777777">
        <w:tc>
          <w:tcPr>
            <w:tcW w:w="2874" w:type="dxa"/>
            <w:gridSpan w:val="4"/>
            <w:tcMar>
              <w:left w:w="57" w:type="dxa"/>
              <w:right w:w="57" w:type="dxa"/>
            </w:tcMar>
            <w:vAlign w:val="center"/>
          </w:tcPr>
          <w:p w:rsidRPr="00334D19" w:rsidR="00334D19" w:rsidP="00334D19" w:rsidRDefault="00334D19" w14:paraId="437D6045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="Calibri" w:hAnsi="Calibri" w:eastAsia="Times New Roman" w:cs="Calibri"/>
                <w:sz w:val="22"/>
                <w:szCs w:val="22"/>
                <w:lang w:eastAsia="en-US"/>
              </w:rPr>
            </w:pPr>
            <w:r w:rsidRPr="00334D19">
              <w:rPr>
                <w:rFonts w:ascii="Calibri" w:hAnsi="Calibri" w:eastAsia="Times New Roman" w:cs="Calibri"/>
                <w:sz w:val="22"/>
                <w:szCs w:val="22"/>
                <w:lang w:eastAsia="en-US"/>
              </w:rPr>
              <w:t>2.1 Denumirea disciplinei</w:t>
            </w:r>
          </w:p>
        </w:tc>
        <w:tc>
          <w:tcPr>
            <w:tcW w:w="2255" w:type="dxa"/>
            <w:gridSpan w:val="3"/>
            <w:tcMar>
              <w:left w:w="57" w:type="dxa"/>
              <w:right w:w="57" w:type="dxa"/>
            </w:tcMar>
            <w:vAlign w:val="center"/>
          </w:tcPr>
          <w:p w:rsidRPr="00334D19" w:rsidR="00334D19" w:rsidP="00334D19" w:rsidRDefault="00334D19" w14:paraId="3BE30272" w14:textId="709C13E9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="Calibri" w:hAnsi="Calibri" w:eastAsia="Times New Roman" w:cs="Calibri"/>
                <w:sz w:val="22"/>
                <w:szCs w:val="22"/>
                <w:lang w:eastAsia="en-US"/>
              </w:rPr>
            </w:pPr>
            <w:r w:rsidRPr="00334D19">
              <w:rPr>
                <w:rFonts w:ascii="Calibri" w:hAnsi="Calibri" w:eastAsia="Times New Roman" w:cs="Calibri"/>
                <w:sz w:val="22"/>
                <w:szCs w:val="22"/>
                <w:lang w:eastAsia="en-US"/>
              </w:rPr>
              <w:t xml:space="preserve">Limba </w:t>
            </w:r>
            <w:r>
              <w:rPr>
                <w:rFonts w:ascii="Calibri" w:hAnsi="Calibri" w:eastAsia="Times New Roman" w:cs="Calibri"/>
                <w:sz w:val="22"/>
                <w:szCs w:val="22"/>
                <w:lang w:eastAsia="en-US"/>
              </w:rPr>
              <w:t>germană</w:t>
            </w:r>
            <w:r w:rsidRPr="00334D19">
              <w:rPr>
                <w:rFonts w:ascii="Calibri" w:hAnsi="Calibri" w:eastAsia="Times New Roman" w:cs="Calibri"/>
                <w:sz w:val="22"/>
                <w:szCs w:val="22"/>
                <w:lang w:eastAsia="en-US"/>
              </w:rPr>
              <w:t xml:space="preserve"> I</w:t>
            </w:r>
          </w:p>
        </w:tc>
        <w:tc>
          <w:tcPr>
            <w:tcW w:w="2255" w:type="dxa"/>
            <w:tcMar/>
            <w:vAlign w:val="center"/>
          </w:tcPr>
          <w:p w:rsidRPr="00334D19" w:rsidR="00334D19" w:rsidP="00334D19" w:rsidRDefault="00334D19" w14:paraId="0EE19EEB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="Calibri" w:hAnsi="Calibri" w:eastAsia="Times New Roman" w:cs="Calibri"/>
                <w:sz w:val="22"/>
                <w:szCs w:val="22"/>
                <w:lang w:eastAsia="en-US"/>
              </w:rPr>
            </w:pPr>
            <w:r w:rsidRPr="00334D19">
              <w:rPr>
                <w:rFonts w:ascii="Calibri" w:hAnsi="Calibri" w:eastAsia="Times New Roman" w:cs="Calibri"/>
                <w:sz w:val="22"/>
                <w:szCs w:val="22"/>
                <w:lang w:eastAsia="en-US"/>
              </w:rPr>
              <w:t>Codul discipline</w:t>
            </w:r>
          </w:p>
        </w:tc>
        <w:tc>
          <w:tcPr>
            <w:tcW w:w="2255" w:type="dxa"/>
            <w:gridSpan w:val="2"/>
            <w:tcMar/>
            <w:vAlign w:val="center"/>
          </w:tcPr>
          <w:p w:rsidRPr="00334D19" w:rsidR="00334D19" w:rsidP="00334D19" w:rsidRDefault="00334D19" w14:paraId="009A4623" w14:textId="44F1E55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="Calibri" w:hAnsi="Calibri" w:eastAsia="Times New Roman" w:cs="Calibri"/>
                <w:sz w:val="22"/>
                <w:szCs w:val="22"/>
                <w:lang w:eastAsia="en-US"/>
              </w:rPr>
            </w:pPr>
            <w:r w:rsidRPr="00334D19">
              <w:rPr>
                <w:rFonts w:ascii="Calibri" w:hAnsi="Calibri" w:eastAsia="Times New Roman" w:cs="Calibri"/>
                <w:sz w:val="22"/>
                <w:szCs w:val="22"/>
                <w:lang w:eastAsia="en-US"/>
              </w:rPr>
              <w:t>8.</w:t>
            </w:r>
            <w:r>
              <w:rPr>
                <w:rFonts w:ascii="Calibri" w:hAnsi="Calibri" w:eastAsia="Times New Roman" w:cs="Calibri"/>
                <w:sz w:val="22"/>
                <w:szCs w:val="22"/>
                <w:lang w:eastAsia="en-US"/>
              </w:rPr>
              <w:t>30</w:t>
            </w:r>
          </w:p>
        </w:tc>
      </w:tr>
      <w:tr w:rsidRPr="00334D19" w:rsidR="00334D19" w:rsidTr="123365EB" w14:paraId="62571D4E" w14:textId="77777777">
        <w:tc>
          <w:tcPr>
            <w:tcW w:w="2874" w:type="dxa"/>
            <w:gridSpan w:val="4"/>
            <w:tcMar>
              <w:left w:w="57" w:type="dxa"/>
              <w:right w:w="57" w:type="dxa"/>
            </w:tcMar>
            <w:vAlign w:val="center"/>
          </w:tcPr>
          <w:p w:rsidRPr="00334D19" w:rsidR="00334D19" w:rsidP="00334D19" w:rsidRDefault="00334D19" w14:paraId="324015E4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="Calibri" w:hAnsi="Calibri" w:eastAsia="Times New Roman" w:cs="Calibri"/>
                <w:sz w:val="22"/>
                <w:szCs w:val="22"/>
                <w:lang w:eastAsia="en-US"/>
              </w:rPr>
            </w:pPr>
            <w:r w:rsidRPr="00334D19">
              <w:rPr>
                <w:rFonts w:ascii="Calibri" w:hAnsi="Calibri" w:eastAsia="Times New Roman" w:cs="Calibri"/>
                <w:sz w:val="22"/>
                <w:szCs w:val="22"/>
                <w:lang w:eastAsia="en-US"/>
              </w:rPr>
              <w:t>2.2 Titularul de curs</w:t>
            </w:r>
          </w:p>
        </w:tc>
        <w:tc>
          <w:tcPr>
            <w:tcW w:w="6765" w:type="dxa"/>
            <w:gridSpan w:val="6"/>
            <w:tcMar>
              <w:left w:w="57" w:type="dxa"/>
              <w:right w:w="57" w:type="dxa"/>
            </w:tcMar>
            <w:vAlign w:val="center"/>
          </w:tcPr>
          <w:p w:rsidRPr="00334D19" w:rsidR="00334D19" w:rsidP="00334D19" w:rsidRDefault="00334D19" w14:paraId="5F94964E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="Calibri" w:hAnsi="Calibri" w:eastAsia="Times New Roman" w:cs="Calibri"/>
                <w:sz w:val="22"/>
                <w:szCs w:val="22"/>
                <w:lang w:eastAsia="en-US"/>
              </w:rPr>
            </w:pPr>
          </w:p>
        </w:tc>
      </w:tr>
      <w:tr w:rsidRPr="00334D19" w:rsidR="00334D19" w:rsidTr="123365EB" w14:paraId="3B6AE5A9" w14:textId="77777777">
        <w:tc>
          <w:tcPr>
            <w:tcW w:w="2874" w:type="dxa"/>
            <w:gridSpan w:val="4"/>
            <w:tcMar>
              <w:left w:w="57" w:type="dxa"/>
              <w:right w:w="57" w:type="dxa"/>
            </w:tcMar>
            <w:vAlign w:val="center"/>
          </w:tcPr>
          <w:p w:rsidRPr="00334D19" w:rsidR="00334D19" w:rsidP="00334D19" w:rsidRDefault="00334D19" w14:paraId="430C138D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="Calibri" w:hAnsi="Calibri" w:eastAsia="Times New Roman" w:cs="Calibri"/>
                <w:sz w:val="22"/>
                <w:szCs w:val="22"/>
                <w:lang w:eastAsia="en-US"/>
              </w:rPr>
            </w:pPr>
            <w:r w:rsidRPr="00334D19">
              <w:rPr>
                <w:rFonts w:ascii="Calibri" w:hAnsi="Calibri" w:eastAsia="Times New Roman" w:cs="Calibri"/>
                <w:sz w:val="22"/>
                <w:szCs w:val="22"/>
                <w:lang w:eastAsia="en-US"/>
              </w:rPr>
              <w:t xml:space="preserve">2.3 Titularul </w:t>
            </w:r>
            <w:proofErr w:type="spellStart"/>
            <w:r w:rsidRPr="00334D19">
              <w:rPr>
                <w:rFonts w:ascii="Calibri" w:hAnsi="Calibri" w:eastAsia="Times New Roman" w:cs="Calibri"/>
                <w:sz w:val="22"/>
                <w:szCs w:val="22"/>
                <w:lang w:eastAsia="en-US"/>
              </w:rPr>
              <w:t>activităţilor</w:t>
            </w:r>
            <w:proofErr w:type="spellEnd"/>
            <w:r w:rsidRPr="00334D19">
              <w:rPr>
                <w:rFonts w:ascii="Calibri" w:hAnsi="Calibri" w:eastAsia="Times New Roman" w:cs="Calibri"/>
                <w:sz w:val="22"/>
                <w:szCs w:val="22"/>
                <w:lang w:eastAsia="en-US"/>
              </w:rPr>
              <w:t xml:space="preserve"> de seminar / laborator / proiect/ practică</w:t>
            </w:r>
          </w:p>
        </w:tc>
        <w:tc>
          <w:tcPr>
            <w:tcW w:w="6765" w:type="dxa"/>
            <w:gridSpan w:val="6"/>
            <w:tcMar>
              <w:left w:w="57" w:type="dxa"/>
              <w:right w:w="57" w:type="dxa"/>
            </w:tcMar>
            <w:vAlign w:val="center"/>
          </w:tcPr>
          <w:p w:rsidRPr="00334D19" w:rsidR="00334D19" w:rsidP="123365EB" w:rsidRDefault="00334D19" w14:paraId="4156D660" w14:textId="6B9A168D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="Calibri" w:hAnsi="Calibri" w:eastAsia="Times New Roman" w:cs="Calibri"/>
                <w:i w:val="1"/>
                <w:iCs w:val="1"/>
                <w:sz w:val="22"/>
                <w:szCs w:val="22"/>
                <w:lang w:eastAsia="en-US"/>
              </w:rPr>
            </w:pPr>
            <w:r w:rsidRPr="123365EB" w:rsidR="00334D19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Asist. </w:t>
            </w:r>
            <w:r w:rsidRPr="123365EB" w:rsidR="00334D19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>univ.dr</w:t>
            </w:r>
            <w:r w:rsidRPr="123365EB" w:rsidR="00334D19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. Cristina Nedelcu  </w:t>
            </w:r>
            <w:r w:rsidRPr="123365EB" w:rsidR="00334D19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>E</w:t>
            </w:r>
            <w:r w:rsidRPr="123365EB" w:rsidR="00334D19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-mail: </w:t>
            </w:r>
            <w:r w:rsidRPr="123365EB" w:rsidR="451272FC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bogdana.nedelcu@lang.utcluj.ro </w:t>
            </w:r>
            <w:r w:rsidRPr="123365EB" w:rsidR="00334D19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>jobogdana@yahoo.com</w:t>
            </w:r>
          </w:p>
        </w:tc>
      </w:tr>
      <w:tr w:rsidRPr="00334D19" w:rsidR="00334D19" w:rsidTr="123365EB" w14:paraId="03606808" w14:textId="77777777">
        <w:trPr>
          <w:trHeight w:val="279"/>
        </w:trPr>
        <w:tc>
          <w:tcPr>
            <w:tcW w:w="1953" w:type="dxa"/>
            <w:tcMar>
              <w:left w:w="28" w:type="dxa"/>
              <w:right w:w="28" w:type="dxa"/>
            </w:tcMar>
            <w:vAlign w:val="center"/>
          </w:tcPr>
          <w:p w:rsidRPr="00334D19" w:rsidR="00334D19" w:rsidP="00334D19" w:rsidRDefault="00334D19" w14:paraId="0EF9547F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="Calibri" w:hAnsi="Calibri" w:eastAsia="Times New Roman" w:cs="Calibri"/>
                <w:sz w:val="22"/>
                <w:szCs w:val="22"/>
                <w:lang w:eastAsia="en-US"/>
              </w:rPr>
            </w:pPr>
            <w:r w:rsidRPr="00334D19">
              <w:rPr>
                <w:rFonts w:ascii="Calibri" w:hAnsi="Calibri" w:eastAsia="Times New Roman" w:cs="Calibri"/>
                <w:sz w:val="22"/>
                <w:szCs w:val="22"/>
                <w:lang w:eastAsia="en-US"/>
              </w:rPr>
              <w:t xml:space="preserve">2.4 Anul de studiu              </w:t>
            </w:r>
          </w:p>
        </w:tc>
        <w:tc>
          <w:tcPr>
            <w:tcW w:w="419" w:type="dxa"/>
            <w:gridSpan w:val="2"/>
            <w:tcMar>
              <w:left w:w="28" w:type="dxa"/>
              <w:right w:w="28" w:type="dxa"/>
            </w:tcMar>
            <w:vAlign w:val="center"/>
          </w:tcPr>
          <w:p w:rsidRPr="00334D19" w:rsidR="00334D19" w:rsidP="00334D19" w:rsidRDefault="00334D19" w14:paraId="0E2B4649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ind w:left="40"/>
              <w:rPr>
                <w:rFonts w:ascii="Calibri" w:hAnsi="Calibri" w:eastAsia="Times New Roman" w:cs="Calibri"/>
                <w:sz w:val="22"/>
                <w:szCs w:val="22"/>
                <w:lang w:eastAsia="en-US"/>
              </w:rPr>
            </w:pPr>
            <w:r w:rsidRPr="00334D19">
              <w:rPr>
                <w:rFonts w:ascii="Calibri" w:hAnsi="Calibri" w:eastAsia="Times New Roman" w:cs="Calibri"/>
                <w:sz w:val="22"/>
                <w:szCs w:val="22"/>
                <w:lang w:eastAsia="en-US"/>
              </w:rPr>
              <w:t>I</w:t>
            </w:r>
          </w:p>
        </w:tc>
        <w:tc>
          <w:tcPr>
            <w:tcW w:w="1456" w:type="dxa"/>
            <w:gridSpan w:val="2"/>
            <w:tcMar>
              <w:left w:w="28" w:type="dxa"/>
              <w:right w:w="28" w:type="dxa"/>
            </w:tcMar>
            <w:vAlign w:val="center"/>
          </w:tcPr>
          <w:p w:rsidRPr="00334D19" w:rsidR="00334D19" w:rsidP="00334D19" w:rsidRDefault="00334D19" w14:paraId="2D341033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ind w:left="40"/>
              <w:rPr>
                <w:rFonts w:ascii="Calibri" w:hAnsi="Calibri" w:eastAsia="Times New Roman" w:cs="Calibri"/>
                <w:sz w:val="22"/>
                <w:szCs w:val="22"/>
                <w:lang w:eastAsia="en-US"/>
              </w:rPr>
            </w:pPr>
            <w:r w:rsidRPr="00334D19">
              <w:rPr>
                <w:rFonts w:ascii="Calibri" w:hAnsi="Calibri" w:eastAsia="Times New Roman" w:cs="Calibri"/>
                <w:sz w:val="22"/>
                <w:szCs w:val="22"/>
                <w:lang w:eastAsia="en-US"/>
              </w:rPr>
              <w:t>2.5 Semestrul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Pr="00334D19" w:rsidR="00334D19" w:rsidP="00334D19" w:rsidRDefault="00334D19" w14:paraId="415E386A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ind w:left="40"/>
              <w:rPr>
                <w:rFonts w:ascii="Calibri" w:hAnsi="Calibri" w:eastAsia="Times New Roman" w:cs="Calibri"/>
                <w:sz w:val="22"/>
                <w:szCs w:val="22"/>
                <w:lang w:eastAsia="en-US"/>
              </w:rPr>
            </w:pPr>
            <w:r w:rsidRPr="00334D19">
              <w:rPr>
                <w:rFonts w:ascii="Calibri" w:hAnsi="Calibri" w:eastAsia="Times New Roman" w:cs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474" w:type="dxa"/>
            <w:gridSpan w:val="3"/>
            <w:tcMar>
              <w:left w:w="28" w:type="dxa"/>
              <w:right w:w="28" w:type="dxa"/>
            </w:tcMar>
            <w:vAlign w:val="center"/>
          </w:tcPr>
          <w:p w:rsidRPr="00334D19" w:rsidR="00334D19" w:rsidP="00334D19" w:rsidRDefault="00334D19" w14:paraId="56A703B6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ind w:left="40"/>
              <w:rPr>
                <w:rFonts w:ascii="Calibri" w:hAnsi="Calibri" w:eastAsia="Times New Roman" w:cs="Calibri"/>
                <w:sz w:val="22"/>
                <w:szCs w:val="22"/>
                <w:lang w:eastAsia="en-US"/>
              </w:rPr>
            </w:pPr>
            <w:r w:rsidRPr="00334D19">
              <w:rPr>
                <w:rFonts w:ascii="Calibri" w:hAnsi="Calibri" w:eastAsia="Times New Roman" w:cs="Calibri"/>
                <w:sz w:val="22"/>
                <w:szCs w:val="22"/>
                <w:lang w:eastAsia="en-US"/>
              </w:rPr>
              <w:t>2.6. Tipul de evaluare</w:t>
            </w:r>
          </w:p>
        </w:tc>
        <w:tc>
          <w:tcPr>
            <w:tcW w:w="912" w:type="dxa"/>
            <w:tcMar>
              <w:left w:w="28" w:type="dxa"/>
              <w:right w:w="28" w:type="dxa"/>
            </w:tcMar>
            <w:vAlign w:val="center"/>
          </w:tcPr>
          <w:p w:rsidRPr="00334D19" w:rsidR="00334D19" w:rsidP="00334D19" w:rsidRDefault="00334D19" w14:paraId="604648B6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ind w:left="40"/>
              <w:rPr>
                <w:rFonts w:ascii="Calibri" w:hAnsi="Calibri" w:eastAsia="Times New Roman" w:cs="Calibri"/>
                <w:sz w:val="22"/>
                <w:szCs w:val="22"/>
                <w:lang w:eastAsia="en-US"/>
              </w:rPr>
            </w:pPr>
            <w:r w:rsidRPr="00334D19">
              <w:rPr>
                <w:rFonts w:ascii="Calibri" w:hAnsi="Calibri" w:eastAsia="Times New Roman" w:cs="Calibri"/>
                <w:sz w:val="22"/>
                <w:szCs w:val="22"/>
                <w:lang w:eastAsia="en-US"/>
              </w:rPr>
              <w:t>C</w:t>
            </w:r>
          </w:p>
        </w:tc>
      </w:tr>
      <w:tr w:rsidRPr="00334D19" w:rsidR="00334D19" w:rsidTr="123365EB" w14:paraId="24EAB2A6" w14:textId="77777777">
        <w:trPr>
          <w:trHeight w:val="279"/>
        </w:trPr>
        <w:tc>
          <w:tcPr>
            <w:tcW w:w="1988" w:type="dxa"/>
            <w:gridSpan w:val="2"/>
            <w:vMerge w:val="restart"/>
            <w:tcMar>
              <w:left w:w="28" w:type="dxa"/>
              <w:right w:w="28" w:type="dxa"/>
            </w:tcMar>
            <w:vAlign w:val="center"/>
          </w:tcPr>
          <w:p w:rsidRPr="00334D19" w:rsidR="00334D19" w:rsidP="00334D19" w:rsidRDefault="00334D19" w14:paraId="24839C54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334D19">
              <w:rPr>
                <w:rFonts w:ascii="Calibri" w:hAnsi="Calibri" w:cs="Calibri"/>
                <w:sz w:val="22"/>
                <w:szCs w:val="22"/>
              </w:rPr>
              <w:t>2.7 Regimul disciplinei</w:t>
            </w:r>
          </w:p>
        </w:tc>
        <w:tc>
          <w:tcPr>
            <w:tcW w:w="6739" w:type="dxa"/>
            <w:gridSpan w:val="7"/>
            <w:tcMar>
              <w:left w:w="28" w:type="dxa"/>
              <w:right w:w="28" w:type="dxa"/>
            </w:tcMar>
            <w:vAlign w:val="center"/>
          </w:tcPr>
          <w:p w:rsidRPr="00334D19" w:rsidR="00334D19" w:rsidP="00334D19" w:rsidRDefault="00334D19" w14:paraId="6810F670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="Calibri" w:hAnsi="Calibri" w:cs="Calibri"/>
                <w:sz w:val="22"/>
                <w:szCs w:val="22"/>
              </w:rPr>
            </w:pPr>
            <w:r w:rsidRPr="00334D19">
              <w:rPr>
                <w:rFonts w:ascii="Calibri" w:hAnsi="Calibri" w:cs="Calibri"/>
                <w:sz w:val="22"/>
                <w:szCs w:val="22"/>
              </w:rPr>
              <w:t>Categoria formativă</w:t>
            </w:r>
          </w:p>
        </w:tc>
        <w:tc>
          <w:tcPr>
            <w:tcW w:w="912" w:type="dxa"/>
            <w:tcMar>
              <w:left w:w="28" w:type="dxa"/>
              <w:right w:w="28" w:type="dxa"/>
            </w:tcMar>
            <w:vAlign w:val="center"/>
          </w:tcPr>
          <w:p w:rsidRPr="00334D19" w:rsidR="00334D19" w:rsidP="123365EB" w:rsidRDefault="00334D19" w14:paraId="6DCB222B" w14:textId="4F21BF3D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="Calibri" w:hAnsi="Calibri" w:cs="Calibri"/>
                <w:sz w:val="22"/>
                <w:szCs w:val="22"/>
              </w:rPr>
            </w:pPr>
            <w:r w:rsidRPr="123365EB" w:rsidR="00334D19">
              <w:rPr>
                <w:rFonts w:ascii="Calibri" w:hAnsi="Calibri" w:cs="Calibri"/>
                <w:sz w:val="22"/>
                <w:szCs w:val="22"/>
              </w:rPr>
              <w:t>D</w:t>
            </w:r>
            <w:r w:rsidRPr="123365EB" w:rsidR="0008334F">
              <w:rPr>
                <w:rFonts w:ascii="Calibri" w:hAnsi="Calibri" w:cs="Calibri"/>
                <w:sz w:val="22"/>
                <w:szCs w:val="22"/>
              </w:rPr>
              <w:t>C</w:t>
            </w:r>
            <w:bookmarkStart w:name="_GoBack" w:id="0"/>
            <w:bookmarkEnd w:id="0"/>
          </w:p>
        </w:tc>
      </w:tr>
      <w:tr w:rsidRPr="00334D19" w:rsidR="00334D19" w:rsidTr="123365EB" w14:paraId="38183F2E" w14:textId="77777777">
        <w:trPr>
          <w:trHeight w:val="279"/>
        </w:trPr>
        <w:tc>
          <w:tcPr>
            <w:tcW w:w="1988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Pr="00334D19" w:rsidR="00334D19" w:rsidP="00334D19" w:rsidRDefault="00334D19" w14:paraId="5AD45ADA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39" w:type="dxa"/>
            <w:gridSpan w:val="7"/>
            <w:tcMar>
              <w:left w:w="28" w:type="dxa"/>
              <w:right w:w="28" w:type="dxa"/>
            </w:tcMar>
            <w:vAlign w:val="center"/>
          </w:tcPr>
          <w:p w:rsidRPr="00334D19" w:rsidR="00334D19" w:rsidP="00334D19" w:rsidRDefault="00334D19" w14:paraId="1FAE4127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="Calibri" w:hAnsi="Calibri" w:cs="Calibri"/>
                <w:sz w:val="22"/>
                <w:szCs w:val="22"/>
              </w:rPr>
            </w:pPr>
            <w:r w:rsidRPr="00334D19">
              <w:rPr>
                <w:rFonts w:ascii="Calibri" w:hAnsi="Calibri" w:cs="Calibri"/>
                <w:sz w:val="22"/>
                <w:szCs w:val="22"/>
              </w:rPr>
              <w:t>Opționalitate</w:t>
            </w:r>
          </w:p>
        </w:tc>
        <w:tc>
          <w:tcPr>
            <w:tcW w:w="912" w:type="dxa"/>
            <w:tcMar>
              <w:left w:w="28" w:type="dxa"/>
              <w:right w:w="28" w:type="dxa"/>
            </w:tcMar>
            <w:vAlign w:val="center"/>
          </w:tcPr>
          <w:p w:rsidRPr="00334D19" w:rsidR="00334D19" w:rsidP="123365EB" w:rsidRDefault="00334D19" w14:paraId="7B06347B" w14:textId="1902A63C">
            <w:pPr>
              <w:pStyle w:val="Normal"/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="Calibri" w:hAnsi="Calibri" w:cs="Calibri"/>
                <w:sz w:val="22"/>
                <w:szCs w:val="22"/>
              </w:rPr>
            </w:pPr>
            <w:r w:rsidRPr="123365EB" w:rsidR="6EE528A0">
              <w:rPr>
                <w:rFonts w:ascii="Calibri" w:hAnsi="Calibri" w:cs="Calibri"/>
                <w:sz w:val="22"/>
                <w:szCs w:val="22"/>
              </w:rPr>
              <w:t>DOP</w:t>
            </w:r>
          </w:p>
        </w:tc>
      </w:tr>
    </w:tbl>
    <w:p w:rsidRPr="00334D19" w:rsidR="00334D19" w:rsidP="00334D19" w:rsidRDefault="00334D19" w14:paraId="153CA227" w14:textId="77777777">
      <w:pPr>
        <w:shd w:val="clear" w:color="auto" w:fill="FFFFFF"/>
        <w:autoSpaceDE w:val="0"/>
        <w:autoSpaceDN w:val="0"/>
        <w:adjustRightInd w:val="0"/>
        <w:rPr>
          <w:rFonts w:ascii="Calibri" w:hAnsi="Calibri" w:eastAsia="Times New Roman" w:cs="Calibri"/>
          <w:b/>
          <w:bCs/>
          <w:sz w:val="22"/>
          <w:szCs w:val="22"/>
          <w:lang w:eastAsia="en-US"/>
        </w:rPr>
      </w:pPr>
    </w:p>
    <w:p w:rsidRPr="001A6847" w:rsidR="00334D19" w:rsidP="00334D19" w:rsidRDefault="00334D19" w14:paraId="5B55ED1D" w14:textId="77777777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  <w:r w:rsidRPr="001A6847">
        <w:rPr>
          <w:rFonts w:asciiTheme="minorHAnsi" w:hAnsiTheme="minorHAnsi" w:cstheme="minorHAnsi"/>
          <w:b/>
          <w:bCs/>
          <w:sz w:val="22"/>
          <w:szCs w:val="22"/>
        </w:rPr>
        <w:t>3. Timpul total estimat</w:t>
      </w:r>
    </w:p>
    <w:p w:rsidRPr="001A6847" w:rsidR="00334D19" w:rsidP="00334D19" w:rsidRDefault="00334D19" w14:paraId="0A7658F1" w14:textId="77777777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5156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7"/>
        <w:gridCol w:w="422"/>
        <w:gridCol w:w="565"/>
        <w:gridCol w:w="711"/>
        <w:gridCol w:w="420"/>
        <w:gridCol w:w="852"/>
        <w:gridCol w:w="420"/>
        <w:gridCol w:w="866"/>
        <w:gridCol w:w="127"/>
        <w:gridCol w:w="567"/>
        <w:gridCol w:w="303"/>
        <w:gridCol w:w="547"/>
        <w:gridCol w:w="569"/>
        <w:gridCol w:w="628"/>
        <w:gridCol w:w="220"/>
        <w:gridCol w:w="864"/>
      </w:tblGrid>
      <w:tr w:rsidRPr="001A6847" w:rsidR="00334D19" w:rsidTr="123365EB" w14:paraId="4EAEBEF5" w14:textId="77777777">
        <w:tc>
          <w:tcPr>
            <w:tcW w:w="922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A6847" w:rsidR="00334D19" w:rsidP="008E2827" w:rsidRDefault="00334D19" w14:paraId="793EBC2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3.1 Număr de ore pe săptămână</w:t>
            </w:r>
          </w:p>
        </w:tc>
        <w:tc>
          <w:tcPr>
            <w:tcW w:w="213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A6847" w:rsidR="00334D19" w:rsidP="008E2827" w:rsidRDefault="00334D19" w14:paraId="76C47975" w14:textId="77777777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85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A6847" w:rsidR="00334D19" w:rsidP="008E2827" w:rsidRDefault="00334D19" w14:paraId="6A74695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din care:</w:t>
            </w:r>
          </w:p>
        </w:tc>
        <w:tc>
          <w:tcPr>
            <w:tcW w:w="359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A6847" w:rsidR="00334D19" w:rsidP="008E2827" w:rsidRDefault="00334D19" w14:paraId="0EF97DAE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3.2 Curs</w:t>
            </w:r>
          </w:p>
        </w:tc>
        <w:tc>
          <w:tcPr>
            <w:tcW w:w="212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A6847" w:rsidR="00334D19" w:rsidP="008E2827" w:rsidRDefault="00334D19" w14:paraId="14573E9A" w14:textId="77777777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0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A6847" w:rsidR="00334D19" w:rsidP="008E2827" w:rsidRDefault="00334D19" w14:paraId="72094ADF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3.3 Seminar</w:t>
            </w:r>
          </w:p>
        </w:tc>
        <w:tc>
          <w:tcPr>
            <w:tcW w:w="212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A6847" w:rsidR="00334D19" w:rsidP="008E2827" w:rsidRDefault="00334D19" w14:paraId="698A3E4D" w14:textId="77777777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01" w:type="pct"/>
            <w:gridSpan w:val="2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A6847" w:rsidR="00334D19" w:rsidP="008E2827" w:rsidRDefault="00334D19" w14:paraId="7785026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3.3 Laborator</w:t>
            </w:r>
          </w:p>
        </w:tc>
        <w:tc>
          <w:tcPr>
            <w:tcW w:w="286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A6847" w:rsidR="00334D19" w:rsidP="008E2827" w:rsidRDefault="00334D19" w14:paraId="44B977D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9" w:type="pct"/>
            <w:gridSpan w:val="2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A6847" w:rsidR="00334D19" w:rsidP="008E2827" w:rsidRDefault="00334D19" w14:paraId="1A365D7A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3.3 Proiect</w:t>
            </w:r>
          </w:p>
        </w:tc>
        <w:tc>
          <w:tcPr>
            <w:tcW w:w="287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A6847" w:rsidR="00334D19" w:rsidP="008E2827" w:rsidRDefault="00334D19" w14:paraId="32ACCEEA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8" w:type="pct"/>
            <w:gridSpan w:val="2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A6847" w:rsidR="00334D19" w:rsidP="008E2827" w:rsidRDefault="00334D19" w14:paraId="2A8AA65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3.3 Practică</w:t>
            </w:r>
          </w:p>
        </w:tc>
        <w:tc>
          <w:tcPr>
            <w:tcW w:w="433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A6847" w:rsidR="00334D19" w:rsidP="008E2827" w:rsidRDefault="00334D19" w14:paraId="241B844A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A6847" w:rsidR="00334D19" w:rsidTr="123365EB" w14:paraId="75C80BFF" w14:textId="77777777">
        <w:tc>
          <w:tcPr>
            <w:tcW w:w="922" w:type="pct"/>
            <w:shd w:val="clear" w:color="auto" w:fill="FFFFFF" w:themeFill="background1"/>
            <w:tcMar/>
            <w:vAlign w:val="center"/>
          </w:tcPr>
          <w:p w:rsidRPr="001A6847" w:rsidR="00334D19" w:rsidP="008E2827" w:rsidRDefault="00334D19" w14:paraId="20E0A010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3.4 Număr de ore pe semestru</w:t>
            </w:r>
          </w:p>
        </w:tc>
        <w:tc>
          <w:tcPr>
            <w:tcW w:w="213" w:type="pct"/>
            <w:shd w:val="clear" w:color="auto" w:fill="FFFFFF" w:themeFill="background1"/>
            <w:tcMar/>
            <w:vAlign w:val="center"/>
          </w:tcPr>
          <w:p w:rsidRPr="001A6847" w:rsidR="00334D19" w:rsidP="008E2827" w:rsidRDefault="00334D19" w14:paraId="64693E3B" w14:textId="77777777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285" w:type="pct"/>
            <w:shd w:val="clear" w:color="auto" w:fill="FFFFFF" w:themeFill="background1"/>
            <w:tcMar/>
            <w:vAlign w:val="center"/>
          </w:tcPr>
          <w:p w:rsidRPr="001A6847" w:rsidR="00334D19" w:rsidP="008E2827" w:rsidRDefault="00334D19" w14:paraId="34855505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din care:</w:t>
            </w:r>
          </w:p>
        </w:tc>
        <w:tc>
          <w:tcPr>
            <w:tcW w:w="359" w:type="pct"/>
            <w:shd w:val="clear" w:color="auto" w:fill="FFFFFF" w:themeFill="background1"/>
            <w:tcMar/>
            <w:vAlign w:val="center"/>
          </w:tcPr>
          <w:p w:rsidRPr="001A6847" w:rsidR="00334D19" w:rsidP="008E2827" w:rsidRDefault="00334D19" w14:paraId="7A1B76C2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3.5 Curs</w:t>
            </w:r>
          </w:p>
        </w:tc>
        <w:tc>
          <w:tcPr>
            <w:tcW w:w="212" w:type="pct"/>
            <w:shd w:val="clear" w:color="auto" w:fill="FFFFFF" w:themeFill="background1"/>
            <w:tcMar/>
            <w:vAlign w:val="center"/>
          </w:tcPr>
          <w:p w:rsidRPr="001A6847" w:rsidR="00334D19" w:rsidP="008E2827" w:rsidRDefault="00334D19" w14:paraId="0AA7D76E" w14:textId="77777777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0" w:type="pct"/>
            <w:shd w:val="clear" w:color="auto" w:fill="FFFFFF" w:themeFill="background1"/>
            <w:tcMar/>
            <w:vAlign w:val="center"/>
          </w:tcPr>
          <w:p w:rsidRPr="001A6847" w:rsidR="00334D19" w:rsidP="008E2827" w:rsidRDefault="00334D19" w14:paraId="6400609D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3.6 Seminar</w:t>
            </w:r>
          </w:p>
        </w:tc>
        <w:tc>
          <w:tcPr>
            <w:tcW w:w="212" w:type="pct"/>
            <w:shd w:val="clear" w:color="auto" w:fill="FFFFFF" w:themeFill="background1"/>
            <w:tcMar/>
            <w:vAlign w:val="center"/>
          </w:tcPr>
          <w:p w:rsidRPr="001A6847" w:rsidR="00334D19" w:rsidP="008E2827" w:rsidRDefault="00334D19" w14:paraId="7D875613" w14:textId="77777777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501" w:type="pct"/>
            <w:gridSpan w:val="2"/>
            <w:shd w:val="clear" w:color="auto" w:fill="FFFFFF" w:themeFill="background1"/>
            <w:tcMar/>
            <w:vAlign w:val="center"/>
          </w:tcPr>
          <w:p w:rsidRPr="001A6847" w:rsidR="00334D19" w:rsidP="008E2827" w:rsidRDefault="00334D19" w14:paraId="4BFE1E72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3.6 Laborator</w:t>
            </w:r>
          </w:p>
        </w:tc>
        <w:tc>
          <w:tcPr>
            <w:tcW w:w="286" w:type="pct"/>
            <w:shd w:val="clear" w:color="auto" w:fill="FFFFFF" w:themeFill="background1"/>
            <w:tcMar/>
            <w:vAlign w:val="center"/>
          </w:tcPr>
          <w:p w:rsidRPr="001A6847" w:rsidR="00334D19" w:rsidP="008E2827" w:rsidRDefault="00334D19" w14:paraId="6EE2EBE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9" w:type="pct"/>
            <w:gridSpan w:val="2"/>
            <w:shd w:val="clear" w:color="auto" w:fill="FFFFFF" w:themeFill="background1"/>
            <w:tcMar/>
            <w:vAlign w:val="center"/>
          </w:tcPr>
          <w:p w:rsidRPr="001A6847" w:rsidR="00334D19" w:rsidP="008E2827" w:rsidRDefault="00334D19" w14:paraId="1280093B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3.6 Proiect</w:t>
            </w:r>
          </w:p>
        </w:tc>
        <w:tc>
          <w:tcPr>
            <w:tcW w:w="287" w:type="pct"/>
            <w:shd w:val="clear" w:color="auto" w:fill="FFFFFF" w:themeFill="background1"/>
            <w:tcMar/>
            <w:vAlign w:val="center"/>
          </w:tcPr>
          <w:p w:rsidRPr="001A6847" w:rsidR="00334D19" w:rsidP="008E2827" w:rsidRDefault="00334D19" w14:paraId="54EEE4E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8" w:type="pct"/>
            <w:gridSpan w:val="2"/>
            <w:shd w:val="clear" w:color="auto" w:fill="FFFFFF" w:themeFill="background1"/>
            <w:tcMar/>
            <w:vAlign w:val="center"/>
          </w:tcPr>
          <w:p w:rsidRPr="001A6847" w:rsidR="00334D19" w:rsidP="008E2827" w:rsidRDefault="00334D19" w14:paraId="6BCFCB1A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3.3 Practică</w:t>
            </w:r>
          </w:p>
        </w:tc>
        <w:tc>
          <w:tcPr>
            <w:tcW w:w="433" w:type="pct"/>
            <w:shd w:val="clear" w:color="auto" w:fill="FFFFFF" w:themeFill="background1"/>
            <w:tcMar/>
            <w:vAlign w:val="center"/>
          </w:tcPr>
          <w:p w:rsidRPr="001A6847" w:rsidR="00334D19" w:rsidP="008E2827" w:rsidRDefault="00334D19" w14:paraId="1DAFA13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A6847" w:rsidR="00334D19" w:rsidTr="123365EB" w14:paraId="769F2367" w14:textId="77777777">
        <w:tc>
          <w:tcPr>
            <w:tcW w:w="5000" w:type="pct"/>
            <w:gridSpan w:val="16"/>
            <w:shd w:val="clear" w:color="auto" w:fill="FFFFFF" w:themeFill="background1"/>
            <w:tcMar/>
            <w:vAlign w:val="center"/>
          </w:tcPr>
          <w:p w:rsidRPr="001A6847" w:rsidR="00334D19" w:rsidP="008E2827" w:rsidRDefault="00334D19" w14:paraId="16813A1D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3.7 Distribuția fondului de timp (ore pe semestru) pentru studiu individual și evaluare:</w:t>
            </w:r>
          </w:p>
        </w:tc>
      </w:tr>
      <w:tr w:rsidRPr="001A6847" w:rsidR="00334D19" w:rsidTr="123365EB" w14:paraId="44B07800" w14:textId="77777777">
        <w:tc>
          <w:tcPr>
            <w:tcW w:w="4453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1A6847" w:rsidR="00334D19" w:rsidP="008E2827" w:rsidRDefault="00334D19" w14:paraId="521E217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(a) Evaluare</w:t>
            </w:r>
          </w:p>
        </w:tc>
        <w:tc>
          <w:tcPr>
            <w:tcW w:w="547" w:type="pct"/>
            <w:gridSpan w:val="2"/>
            <w:shd w:val="clear" w:color="auto" w:fill="FFFFFF" w:themeFill="background1"/>
            <w:tcMar/>
          </w:tcPr>
          <w:p w:rsidRPr="001A6847" w:rsidR="00334D19" w:rsidP="008E2827" w:rsidRDefault="00334D19" w14:paraId="68F61C81" w14:textId="77777777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colocviu</w:t>
            </w:r>
          </w:p>
        </w:tc>
      </w:tr>
      <w:tr w:rsidRPr="001A6847" w:rsidR="00334D19" w:rsidTr="123365EB" w14:paraId="30662066" w14:textId="77777777">
        <w:tc>
          <w:tcPr>
            <w:tcW w:w="4453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1A6847" w:rsidR="00334D19" w:rsidP="008E2827" w:rsidRDefault="00334D19" w14:paraId="40F86A7F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(b) Studiul după manual, suport de curs, bibliografie și notițe</w:t>
            </w:r>
          </w:p>
        </w:tc>
        <w:tc>
          <w:tcPr>
            <w:tcW w:w="547" w:type="pct"/>
            <w:gridSpan w:val="2"/>
            <w:shd w:val="clear" w:color="auto" w:fill="FFFFFF" w:themeFill="background1"/>
            <w:tcMar/>
          </w:tcPr>
          <w:p w:rsidRPr="001A6847" w:rsidR="00334D19" w:rsidP="008E2827" w:rsidRDefault="00334D19" w14:paraId="151A6374" w14:textId="77777777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5 ore</w:t>
            </w:r>
          </w:p>
        </w:tc>
      </w:tr>
      <w:tr w:rsidRPr="001A6847" w:rsidR="00334D19" w:rsidTr="123365EB" w14:paraId="36F3A038" w14:textId="77777777">
        <w:tc>
          <w:tcPr>
            <w:tcW w:w="4453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1A6847" w:rsidR="00334D19" w:rsidP="008E2827" w:rsidRDefault="00334D19" w14:paraId="58F5B8ED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(c) Documentare suplimentară în bibliotecă, pe platforme electronice de specialitate și pe teren</w:t>
            </w:r>
          </w:p>
        </w:tc>
        <w:tc>
          <w:tcPr>
            <w:tcW w:w="547" w:type="pct"/>
            <w:gridSpan w:val="2"/>
            <w:shd w:val="clear" w:color="auto" w:fill="FFFFFF" w:themeFill="background1"/>
            <w:tcMar/>
          </w:tcPr>
          <w:p w:rsidRPr="001A6847" w:rsidR="00334D19" w:rsidP="008E2827" w:rsidRDefault="00334D19" w14:paraId="65C44E10" w14:textId="77777777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2 ore</w:t>
            </w:r>
          </w:p>
        </w:tc>
      </w:tr>
      <w:tr w:rsidRPr="001A6847" w:rsidR="00334D19" w:rsidTr="123365EB" w14:paraId="3386CC74" w14:textId="77777777">
        <w:tc>
          <w:tcPr>
            <w:tcW w:w="4453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1A6847" w:rsidR="00334D19" w:rsidP="008E2827" w:rsidRDefault="00334D19" w14:paraId="3B56471B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 xml:space="preserve">(d) Pregătire </w:t>
            </w:r>
            <w:proofErr w:type="spellStart"/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seminarii</w:t>
            </w:r>
            <w:proofErr w:type="spellEnd"/>
            <w:r w:rsidRPr="001A6847">
              <w:rPr>
                <w:rFonts w:asciiTheme="minorHAnsi" w:hAnsiTheme="minorHAnsi" w:cstheme="minorHAnsi"/>
                <w:sz w:val="22"/>
                <w:szCs w:val="22"/>
              </w:rPr>
              <w:t xml:space="preserve"> / laboratoare, teme, referate, portofolii și eseuri</w:t>
            </w:r>
          </w:p>
        </w:tc>
        <w:tc>
          <w:tcPr>
            <w:tcW w:w="547" w:type="pct"/>
            <w:gridSpan w:val="2"/>
            <w:shd w:val="clear" w:color="auto" w:fill="FFFFFF" w:themeFill="background1"/>
            <w:tcMar/>
          </w:tcPr>
          <w:p w:rsidRPr="001A6847" w:rsidR="00334D19" w:rsidP="008E2827" w:rsidRDefault="00334D19" w14:paraId="77F2AA93" w14:textId="77777777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2 ore</w:t>
            </w:r>
          </w:p>
        </w:tc>
      </w:tr>
      <w:tr w:rsidRPr="001A6847" w:rsidR="00334D19" w:rsidTr="123365EB" w14:paraId="7FAB9538" w14:textId="77777777">
        <w:tc>
          <w:tcPr>
            <w:tcW w:w="4453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1A6847" w:rsidR="00334D19" w:rsidP="008E2827" w:rsidRDefault="00334D19" w14:paraId="555E4C2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(e) Tutorat</w:t>
            </w:r>
          </w:p>
        </w:tc>
        <w:tc>
          <w:tcPr>
            <w:tcW w:w="547" w:type="pct"/>
            <w:gridSpan w:val="2"/>
            <w:shd w:val="clear" w:color="auto" w:fill="FFFFFF" w:themeFill="background1"/>
            <w:tcMar/>
          </w:tcPr>
          <w:p w:rsidRPr="001A6847" w:rsidR="00334D19" w:rsidP="008E2827" w:rsidRDefault="00334D19" w14:paraId="1D9BDE4B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A6847" w:rsidR="00334D19" w:rsidTr="123365EB" w14:paraId="06D230FA" w14:textId="77777777">
        <w:tc>
          <w:tcPr>
            <w:tcW w:w="4453" w:type="pct"/>
            <w:gridSpan w:val="14"/>
            <w:tcBorders>
              <w:bottom w:val="single" w:color="auto" w:sz="12" w:space="0"/>
            </w:tcBorders>
            <w:shd w:val="clear" w:color="auto" w:fill="FFFFFF" w:themeFill="background1"/>
            <w:tcMar>
              <w:left w:w="567" w:type="dxa"/>
            </w:tcMar>
            <w:vAlign w:val="center"/>
          </w:tcPr>
          <w:p w:rsidRPr="001A6847" w:rsidR="00334D19" w:rsidP="008E2827" w:rsidRDefault="00334D19" w14:paraId="74888B76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(f) Alte activități</w:t>
            </w:r>
          </w:p>
        </w:tc>
        <w:tc>
          <w:tcPr>
            <w:tcW w:w="547" w:type="pct"/>
            <w:gridSpan w:val="2"/>
            <w:tcBorders>
              <w:bottom w:val="single" w:color="auto" w:sz="12" w:space="0"/>
            </w:tcBorders>
            <w:shd w:val="clear" w:color="auto" w:fill="FFFFFF" w:themeFill="background1"/>
            <w:tcMar/>
          </w:tcPr>
          <w:p w:rsidRPr="001A6847" w:rsidR="00334D19" w:rsidP="008E2827" w:rsidRDefault="00334D19" w14:paraId="355B3377" w14:textId="77777777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2 ore</w:t>
            </w:r>
          </w:p>
        </w:tc>
      </w:tr>
      <w:tr w:rsidRPr="001A6847" w:rsidR="00334D19" w:rsidTr="123365EB" w14:paraId="3B170C2A" w14:textId="77777777">
        <w:trPr>
          <w:gridAfter w:val="5"/>
          <w:wAfter w:w="1427" w:type="pct"/>
        </w:trPr>
        <w:tc>
          <w:tcPr>
            <w:tcW w:w="3070" w:type="pct"/>
            <w:gridSpan w:val="8"/>
            <w:tcBorders>
              <w:top w:val="single" w:color="auto" w:sz="12" w:space="0"/>
            </w:tcBorders>
            <w:shd w:val="clear" w:color="auto" w:fill="FFFFFF" w:themeFill="background1"/>
            <w:tcMar>
              <w:left w:w="40" w:type="dxa"/>
            </w:tcMar>
          </w:tcPr>
          <w:p w:rsidRPr="001A6847" w:rsidR="00334D19" w:rsidP="008E2827" w:rsidRDefault="00334D19" w14:paraId="48ADAB01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3.8 Total ore studiu individual și evaluare (suma (3.7(a)…3.7(f))</w:t>
            </w:r>
          </w:p>
        </w:tc>
        <w:tc>
          <w:tcPr>
            <w:tcW w:w="503" w:type="pct"/>
            <w:gridSpan w:val="3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A6847" w:rsidR="00334D19" w:rsidP="008E2827" w:rsidRDefault="00334D19" w14:paraId="49862A71" w14:textId="77777777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11 ore</w:t>
            </w:r>
          </w:p>
        </w:tc>
      </w:tr>
      <w:tr w:rsidRPr="001A6847" w:rsidR="00334D19" w:rsidTr="123365EB" w14:paraId="601FE5A6" w14:textId="77777777">
        <w:trPr>
          <w:gridAfter w:val="5"/>
          <w:wAfter w:w="1427" w:type="pct"/>
        </w:trPr>
        <w:tc>
          <w:tcPr>
            <w:tcW w:w="3070" w:type="pct"/>
            <w:gridSpan w:val="8"/>
            <w:shd w:val="clear" w:color="auto" w:fill="FFFFFF" w:themeFill="background1"/>
            <w:tcMar>
              <w:left w:w="40" w:type="dxa"/>
            </w:tcMar>
          </w:tcPr>
          <w:p w:rsidRPr="001A6847" w:rsidR="00334D19" w:rsidP="008E2827" w:rsidRDefault="00334D19" w14:paraId="7E3A7C4C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3.9 Total ore pe semestru (3.4+3.8)</w:t>
            </w:r>
          </w:p>
        </w:tc>
        <w:tc>
          <w:tcPr>
            <w:tcW w:w="503" w:type="pct"/>
            <w:gridSpan w:val="3"/>
            <w:shd w:val="clear" w:color="auto" w:fill="FFFFFF" w:themeFill="background1"/>
            <w:tcMar/>
            <w:vAlign w:val="center"/>
          </w:tcPr>
          <w:p w:rsidRPr="001A6847" w:rsidR="00334D19" w:rsidP="008E2827" w:rsidRDefault="00334D19" w14:paraId="24BF7608" w14:textId="77777777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25 ore</w:t>
            </w:r>
          </w:p>
        </w:tc>
      </w:tr>
      <w:tr w:rsidRPr="001A6847" w:rsidR="00334D19" w:rsidTr="123365EB" w14:paraId="3559BB8B" w14:textId="77777777">
        <w:trPr>
          <w:gridAfter w:val="5"/>
          <w:wAfter w:w="1427" w:type="pct"/>
        </w:trPr>
        <w:tc>
          <w:tcPr>
            <w:tcW w:w="3070" w:type="pct"/>
            <w:gridSpan w:val="8"/>
            <w:tcBorders>
              <w:bottom w:val="single" w:color="auto" w:sz="12" w:space="0"/>
            </w:tcBorders>
            <w:shd w:val="clear" w:color="auto" w:fill="FFFFFF" w:themeFill="background1"/>
            <w:tcMar>
              <w:left w:w="40" w:type="dxa"/>
            </w:tcMar>
          </w:tcPr>
          <w:p w:rsidRPr="001A6847" w:rsidR="00334D19" w:rsidP="008E2827" w:rsidRDefault="00334D19" w14:paraId="42B9FBDA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3.10 Numărul de credite</w:t>
            </w:r>
          </w:p>
        </w:tc>
        <w:tc>
          <w:tcPr>
            <w:tcW w:w="503" w:type="pct"/>
            <w:gridSpan w:val="3"/>
            <w:tcBorders>
              <w:bottom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A6847" w:rsidR="00334D19" w:rsidP="123365EB" w:rsidRDefault="00334D19" w14:paraId="73FFBF45" w14:textId="5B8E2AA5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contextualSpacing w:val="1"/>
              <w:jc w:val="center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123365EB" w:rsidR="00334D19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1</w:t>
            </w:r>
          </w:p>
        </w:tc>
      </w:tr>
    </w:tbl>
    <w:p w:rsidRPr="001A6847" w:rsidR="00334D19" w:rsidP="00334D19" w:rsidRDefault="00334D19" w14:paraId="4E7C988A" w14:textId="77777777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Pr="001A6847" w:rsidR="00334D19" w:rsidP="00334D19" w:rsidRDefault="00334D19" w14:paraId="1CF4C631" w14:textId="77777777">
      <w:pPr>
        <w:shd w:val="clear" w:color="auto" w:fill="FFFFFF"/>
        <w:tabs>
          <w:tab w:val="left" w:pos="3064"/>
        </w:tabs>
        <w:autoSpaceDE w:val="0"/>
        <w:autoSpaceDN w:val="0"/>
        <w:adjustRightInd w:val="0"/>
        <w:ind w:left="40"/>
        <w:rPr>
          <w:rFonts w:asciiTheme="minorHAnsi" w:hAnsiTheme="minorHAnsi" w:cstheme="minorHAnsi"/>
          <w:sz w:val="22"/>
          <w:szCs w:val="22"/>
        </w:rPr>
      </w:pPr>
      <w:r w:rsidRPr="001A6847">
        <w:rPr>
          <w:rFonts w:asciiTheme="minorHAnsi" w:hAnsiTheme="minorHAnsi" w:cstheme="minorHAnsi"/>
          <w:b/>
          <w:bCs/>
          <w:sz w:val="22"/>
          <w:szCs w:val="22"/>
        </w:rPr>
        <w:t xml:space="preserve">4. </w:t>
      </w:r>
      <w:proofErr w:type="spellStart"/>
      <w:r w:rsidRPr="001A6847">
        <w:rPr>
          <w:rFonts w:asciiTheme="minorHAnsi" w:hAnsiTheme="minorHAnsi" w:cstheme="minorHAnsi"/>
          <w:b/>
          <w:bCs/>
          <w:sz w:val="22"/>
          <w:szCs w:val="22"/>
        </w:rPr>
        <w:t>Precondiţii</w:t>
      </w:r>
      <w:proofErr w:type="spellEnd"/>
      <w:r w:rsidRPr="001A6847">
        <w:rPr>
          <w:rFonts w:asciiTheme="minorHAnsi" w:hAnsiTheme="minorHAnsi" w:cstheme="minorHAnsi"/>
          <w:sz w:val="22"/>
          <w:szCs w:val="22"/>
        </w:rPr>
        <w:t xml:space="preserve"> (acolo unde este cazul)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28"/>
        <w:gridCol w:w="7311"/>
      </w:tblGrid>
      <w:tr w:rsidRPr="001A6847" w:rsidR="00334D19" w:rsidTr="008E2827" w14:paraId="14E8844C" w14:textId="77777777">
        <w:trPr>
          <w:trHeight w:val="309"/>
        </w:trPr>
        <w:tc>
          <w:tcPr>
            <w:tcW w:w="23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1A6847" w:rsidR="00334D19" w:rsidP="008E2827" w:rsidRDefault="00334D19" w14:paraId="75641A64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4.1 de curriculum</w:t>
            </w:r>
          </w:p>
        </w:tc>
        <w:tc>
          <w:tcPr>
            <w:tcW w:w="7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1A6847" w:rsidR="00334D19" w:rsidP="008E2827" w:rsidRDefault="00334D19" w14:paraId="1C55714E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Nu este cazul</w:t>
            </w:r>
          </w:p>
        </w:tc>
      </w:tr>
      <w:tr w:rsidRPr="001A6847" w:rsidR="00334D19" w:rsidTr="008E2827" w14:paraId="6BCB6461" w14:textId="77777777">
        <w:trPr>
          <w:trHeight w:val="377"/>
        </w:trPr>
        <w:tc>
          <w:tcPr>
            <w:tcW w:w="23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1A6847" w:rsidR="00334D19" w:rsidP="008E2827" w:rsidRDefault="00334D19" w14:paraId="37280B9C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 xml:space="preserve">4.2 de </w:t>
            </w:r>
            <w:proofErr w:type="spellStart"/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competenţe</w:t>
            </w:r>
            <w:proofErr w:type="spellEnd"/>
          </w:p>
        </w:tc>
        <w:tc>
          <w:tcPr>
            <w:tcW w:w="7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1A6847" w:rsidR="00334D19" w:rsidP="008E2827" w:rsidRDefault="00334D19" w14:paraId="16523BC3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Nivel minim de cunoaștere a limbii străine A1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/A2.</w:t>
            </w:r>
          </w:p>
        </w:tc>
      </w:tr>
    </w:tbl>
    <w:p w:rsidRPr="001A6847" w:rsidR="00334D19" w:rsidP="00334D19" w:rsidRDefault="00334D19" w14:paraId="74D6D472" w14:textId="77777777">
      <w:pPr>
        <w:rPr>
          <w:rFonts w:asciiTheme="minorHAnsi" w:hAnsiTheme="minorHAnsi" w:cstheme="minorHAnsi"/>
          <w:sz w:val="22"/>
          <w:szCs w:val="22"/>
        </w:rPr>
      </w:pPr>
    </w:p>
    <w:p w:rsidRPr="001A6847" w:rsidR="00334D19" w:rsidP="00334D19" w:rsidRDefault="00334D19" w14:paraId="70A11950" w14:textId="77777777">
      <w:pPr>
        <w:shd w:val="clear" w:color="auto" w:fill="FFFFFF"/>
        <w:tabs>
          <w:tab w:val="left" w:pos="3064"/>
        </w:tabs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1A6847">
        <w:rPr>
          <w:rFonts w:asciiTheme="minorHAnsi" w:hAnsiTheme="minorHAnsi" w:cstheme="minorHAnsi"/>
          <w:b/>
          <w:bCs/>
          <w:sz w:val="22"/>
          <w:szCs w:val="22"/>
        </w:rPr>
        <w:t xml:space="preserve">5. </w:t>
      </w:r>
      <w:proofErr w:type="spellStart"/>
      <w:r w:rsidRPr="001A6847">
        <w:rPr>
          <w:rFonts w:asciiTheme="minorHAnsi" w:hAnsiTheme="minorHAnsi" w:cstheme="minorHAnsi"/>
          <w:b/>
          <w:bCs/>
          <w:sz w:val="22"/>
          <w:szCs w:val="22"/>
        </w:rPr>
        <w:t>Condiţii</w:t>
      </w:r>
      <w:proofErr w:type="spellEnd"/>
      <w:r w:rsidRPr="001A6847">
        <w:rPr>
          <w:rFonts w:asciiTheme="minorHAnsi" w:hAnsiTheme="minorHAnsi" w:cstheme="minorHAnsi"/>
          <w:sz w:val="22"/>
          <w:szCs w:val="22"/>
        </w:rPr>
        <w:t xml:space="preserve"> (acolo unde este cazul)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111"/>
        <w:gridCol w:w="5528"/>
      </w:tblGrid>
      <w:tr w:rsidRPr="001A6847" w:rsidR="00334D19" w:rsidTr="008E2827" w14:paraId="4BA834B6" w14:textId="77777777">
        <w:trPr>
          <w:trHeight w:val="321"/>
        </w:trPr>
        <w:tc>
          <w:tcPr>
            <w:tcW w:w="41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1A6847" w:rsidR="00334D19" w:rsidP="008E2827" w:rsidRDefault="00334D19" w14:paraId="6F5514A9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 xml:space="preserve">5.1. de </w:t>
            </w:r>
            <w:proofErr w:type="spellStart"/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desfăşurare</w:t>
            </w:r>
            <w:proofErr w:type="spellEnd"/>
            <w:r w:rsidRPr="001A6847">
              <w:rPr>
                <w:rFonts w:asciiTheme="minorHAnsi" w:hAnsiTheme="minorHAnsi" w:cstheme="minorHAnsi"/>
                <w:sz w:val="22"/>
                <w:szCs w:val="22"/>
              </w:rPr>
              <w:t xml:space="preserve"> a cursului</w:t>
            </w:r>
          </w:p>
        </w:tc>
        <w:tc>
          <w:tcPr>
            <w:tcW w:w="55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1A6847" w:rsidR="00334D19" w:rsidP="008E2827" w:rsidRDefault="00334D19" w14:paraId="2E068850" w14:textId="777777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Nu este cazul</w:t>
            </w:r>
          </w:p>
        </w:tc>
      </w:tr>
      <w:tr w:rsidRPr="001A6847" w:rsidR="00334D19" w:rsidTr="008E2827" w14:paraId="2D755289" w14:textId="77777777">
        <w:trPr>
          <w:trHeight w:val="660"/>
        </w:trPr>
        <w:tc>
          <w:tcPr>
            <w:tcW w:w="41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1A6847" w:rsidR="00334D19" w:rsidP="008E2827" w:rsidRDefault="00334D19" w14:paraId="0EFB072E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 xml:space="preserve">5.2. de </w:t>
            </w:r>
            <w:proofErr w:type="spellStart"/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desfăşurare</w:t>
            </w:r>
            <w:proofErr w:type="spellEnd"/>
            <w:r w:rsidRPr="001A6847">
              <w:rPr>
                <w:rFonts w:asciiTheme="minorHAnsi" w:hAnsiTheme="minorHAnsi" w:cstheme="minorHAnsi"/>
                <w:sz w:val="22"/>
                <w:szCs w:val="22"/>
              </w:rPr>
              <w:t xml:space="preserve"> a seminarului / laboratorului / proiectului</w:t>
            </w:r>
          </w:p>
        </w:tc>
        <w:tc>
          <w:tcPr>
            <w:tcW w:w="55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1A6847" w:rsidR="00334D19" w:rsidP="008E2827" w:rsidRDefault="00334D19" w14:paraId="4F4F3A1D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 xml:space="preserve">Prezența la seminar este obligatorie. </w:t>
            </w:r>
          </w:p>
        </w:tc>
      </w:tr>
    </w:tbl>
    <w:p w:rsidRPr="001A6847" w:rsidR="00334D19" w:rsidP="00334D19" w:rsidRDefault="00334D19" w14:paraId="08EC301C" w14:textId="77777777">
      <w:pPr>
        <w:rPr>
          <w:rFonts w:asciiTheme="minorHAnsi" w:hAnsiTheme="minorHAnsi" w:cstheme="minorHAnsi"/>
          <w:b/>
          <w:bCs/>
          <w:sz w:val="22"/>
          <w:szCs w:val="22"/>
        </w:rPr>
      </w:pPr>
    </w:p>
    <w:p w:rsidRPr="001A6847" w:rsidR="00334D19" w:rsidP="00334D19" w:rsidRDefault="00334D19" w14:paraId="67FE4995" w14:textId="77777777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1A6847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6. Competențele specifice acumulate </w:t>
      </w:r>
    </w:p>
    <w:tbl>
      <w:tblPr>
        <w:tblW w:w="963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ook w:val="01E0" w:firstRow="1" w:lastRow="1" w:firstColumn="1" w:lastColumn="1" w:noHBand="0" w:noVBand="0"/>
      </w:tblPr>
      <w:tblGrid>
        <w:gridCol w:w="720"/>
        <w:gridCol w:w="8910"/>
      </w:tblGrid>
      <w:tr w:rsidRPr="001A6847" w:rsidR="00334D19" w:rsidTr="008E2827" w14:paraId="3F3B13BF" w14:textId="77777777">
        <w:trPr>
          <w:cantSplit/>
          <w:trHeight w:val="1600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btLr"/>
            <w:hideMark/>
          </w:tcPr>
          <w:p w:rsidRPr="001A6847" w:rsidR="00334D19" w:rsidP="008E2827" w:rsidRDefault="00334D19" w14:paraId="2159C7CD" w14:textId="77777777">
            <w:pPr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Competenţe</w:t>
            </w:r>
            <w:proofErr w:type="spellEnd"/>
            <w:r w:rsidRPr="001A6847">
              <w:rPr>
                <w:rFonts w:asciiTheme="minorHAnsi" w:hAnsiTheme="minorHAnsi" w:cstheme="minorHAnsi"/>
                <w:sz w:val="22"/>
                <w:szCs w:val="22"/>
              </w:rPr>
              <w:t xml:space="preserve"> profesionale</w:t>
            </w:r>
          </w:p>
        </w:tc>
        <w:tc>
          <w:tcPr>
            <w:tcW w:w="8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1A6847" w:rsidR="00334D19" w:rsidP="008E2827" w:rsidRDefault="00334D19" w14:paraId="0C52C1D1" w14:textId="7777777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Identifică trăsăturile distinctive ale limbii străine pentru scopuri specifice</w:t>
            </w:r>
          </w:p>
          <w:p w:rsidRPr="001A6847" w:rsidR="00334D19" w:rsidP="008E2827" w:rsidRDefault="00334D19" w14:paraId="5DE22732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 xml:space="preserve">Își însușește </w:t>
            </w:r>
            <w:proofErr w:type="spellStart"/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convenţiile</w:t>
            </w:r>
            <w:proofErr w:type="spellEnd"/>
            <w:r w:rsidRPr="001A6847">
              <w:rPr>
                <w:rFonts w:asciiTheme="minorHAnsi" w:hAnsiTheme="minorHAnsi" w:cstheme="minorHAnsi"/>
                <w:sz w:val="22"/>
                <w:szCs w:val="22"/>
              </w:rPr>
              <w:t xml:space="preserve"> lingvistice </w:t>
            </w:r>
            <w:proofErr w:type="spellStart"/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1A6847">
              <w:rPr>
                <w:rFonts w:asciiTheme="minorHAnsi" w:hAnsiTheme="minorHAnsi" w:cstheme="minorHAnsi"/>
                <w:sz w:val="22"/>
                <w:szCs w:val="22"/>
              </w:rPr>
              <w:t xml:space="preserve"> comunicaționale in stilul academic</w:t>
            </w:r>
          </w:p>
          <w:p w:rsidRPr="001A6847" w:rsidR="00334D19" w:rsidP="008E2827" w:rsidRDefault="00334D19" w14:paraId="480692D0" w14:textId="7777777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Utilizează structurile lingvistice necesare expresiei eficiente in limba străină.</w:t>
            </w:r>
          </w:p>
        </w:tc>
      </w:tr>
      <w:tr w:rsidRPr="001A6847" w:rsidR="00334D19" w:rsidTr="008E2827" w14:paraId="4C54A222" w14:textId="77777777">
        <w:trPr>
          <w:cantSplit/>
          <w:trHeight w:val="1992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btLr"/>
            <w:hideMark/>
          </w:tcPr>
          <w:p w:rsidRPr="001A6847" w:rsidR="00334D19" w:rsidP="008E2827" w:rsidRDefault="00334D19" w14:paraId="58716C96" w14:textId="77777777">
            <w:pPr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Competenţe</w:t>
            </w:r>
            <w:proofErr w:type="spellEnd"/>
            <w:r w:rsidRPr="001A6847">
              <w:rPr>
                <w:rFonts w:asciiTheme="minorHAnsi" w:hAnsiTheme="minorHAnsi" w:cstheme="minorHAnsi"/>
                <w:sz w:val="22"/>
                <w:szCs w:val="22"/>
              </w:rPr>
              <w:t xml:space="preserve"> transversale</w:t>
            </w:r>
          </w:p>
        </w:tc>
        <w:tc>
          <w:tcPr>
            <w:tcW w:w="8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1A6847" w:rsidR="00334D19" w:rsidP="008E2827" w:rsidRDefault="00334D19" w14:paraId="125FAD68" w14:textId="7777777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Cunoaşte</w:t>
            </w:r>
            <w:proofErr w:type="spellEnd"/>
            <w:r w:rsidRPr="001A6847">
              <w:rPr>
                <w:rFonts w:asciiTheme="minorHAnsi" w:hAnsiTheme="minorHAnsi" w:cstheme="minorHAnsi"/>
                <w:sz w:val="22"/>
                <w:szCs w:val="22"/>
              </w:rPr>
              <w:t xml:space="preserve"> convențiile de comunicare orală în situații profesionale </w:t>
            </w:r>
            <w:proofErr w:type="spellStart"/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1A68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importanţa</w:t>
            </w:r>
            <w:proofErr w:type="spellEnd"/>
            <w:r w:rsidRPr="001A6847">
              <w:rPr>
                <w:rFonts w:asciiTheme="minorHAnsi" w:hAnsiTheme="minorHAnsi" w:cstheme="minorHAnsi"/>
                <w:sz w:val="22"/>
                <w:szCs w:val="22"/>
              </w:rPr>
              <w:t xml:space="preserve"> respectării codului etic al profesiei</w:t>
            </w:r>
          </w:p>
          <w:p w:rsidRPr="001A6847" w:rsidR="00334D19" w:rsidP="008E2827" w:rsidRDefault="00334D19" w14:paraId="7B8C2C5E" w14:textId="7777777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 xml:space="preserve">Își autoevaluează obiectiv nevoia de formare profesională continuă în scopul inserției pe piața muncii </w:t>
            </w:r>
            <w:proofErr w:type="spellStart"/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1A6847">
              <w:rPr>
                <w:rFonts w:asciiTheme="minorHAnsi" w:hAnsiTheme="minorHAnsi" w:cstheme="minorHAnsi"/>
                <w:sz w:val="22"/>
                <w:szCs w:val="22"/>
              </w:rPr>
              <w:t xml:space="preserve"> al adaptării la dinamica </w:t>
            </w:r>
            <w:proofErr w:type="spellStart"/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cerinţelor</w:t>
            </w:r>
            <w:proofErr w:type="spellEnd"/>
            <w:r w:rsidRPr="001A6847">
              <w:rPr>
                <w:rFonts w:asciiTheme="minorHAnsi" w:hAnsiTheme="minorHAnsi" w:cstheme="minorHAnsi"/>
                <w:sz w:val="22"/>
                <w:szCs w:val="22"/>
              </w:rPr>
              <w:t xml:space="preserve"> acesteia </w:t>
            </w:r>
            <w:proofErr w:type="spellStart"/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1A6847">
              <w:rPr>
                <w:rFonts w:asciiTheme="minorHAnsi" w:hAnsiTheme="minorHAnsi" w:cstheme="minorHAnsi"/>
                <w:sz w:val="22"/>
                <w:szCs w:val="22"/>
              </w:rPr>
              <w:t xml:space="preserve"> pentru dezvoltarea personală </w:t>
            </w:r>
            <w:proofErr w:type="spellStart"/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1A6847">
              <w:rPr>
                <w:rFonts w:asciiTheme="minorHAnsi" w:hAnsiTheme="minorHAnsi" w:cstheme="minorHAnsi"/>
                <w:sz w:val="22"/>
                <w:szCs w:val="22"/>
              </w:rPr>
              <w:t xml:space="preserve"> profesională. </w:t>
            </w:r>
          </w:p>
          <w:p w:rsidRPr="001A6847" w:rsidR="00334D19" w:rsidP="008E2827" w:rsidRDefault="00334D19" w14:paraId="4B8F1E30" w14:textId="7777777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 xml:space="preserve">Utilizează eficient </w:t>
            </w:r>
            <w:proofErr w:type="spellStart"/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abilităţile</w:t>
            </w:r>
            <w:proofErr w:type="spellEnd"/>
            <w:r w:rsidRPr="001A6847">
              <w:rPr>
                <w:rFonts w:asciiTheme="minorHAnsi" w:hAnsiTheme="minorHAnsi" w:cstheme="minorHAnsi"/>
                <w:sz w:val="22"/>
                <w:szCs w:val="22"/>
              </w:rPr>
              <w:t xml:space="preserve"> lingvistice </w:t>
            </w:r>
            <w:proofErr w:type="spellStart"/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1A6847">
              <w:rPr>
                <w:rFonts w:asciiTheme="minorHAnsi" w:hAnsiTheme="minorHAnsi" w:cstheme="minorHAnsi"/>
                <w:sz w:val="22"/>
                <w:szCs w:val="22"/>
              </w:rPr>
              <w:t xml:space="preserve"> cunoștințele de tehnologia informației </w:t>
            </w:r>
            <w:proofErr w:type="spellStart"/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1A6847">
              <w:rPr>
                <w:rFonts w:asciiTheme="minorHAnsi" w:hAnsiTheme="minorHAnsi" w:cstheme="minorHAnsi"/>
                <w:sz w:val="22"/>
                <w:szCs w:val="22"/>
              </w:rPr>
              <w:t xml:space="preserve"> a comunicării.</w:t>
            </w:r>
          </w:p>
          <w:p w:rsidRPr="001A6847" w:rsidR="00334D19" w:rsidP="008E2827" w:rsidRDefault="00334D19" w14:paraId="4C860402" w14:textId="7777777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Lucrează în echipă.</w:t>
            </w:r>
          </w:p>
        </w:tc>
      </w:tr>
    </w:tbl>
    <w:p w:rsidRPr="001A6847" w:rsidR="00334D19" w:rsidP="00334D19" w:rsidRDefault="00334D19" w14:paraId="65DCD149" w14:textId="77777777">
      <w:pPr>
        <w:rPr>
          <w:rFonts w:asciiTheme="minorHAnsi" w:hAnsiTheme="minorHAnsi" w:cstheme="minorHAnsi"/>
          <w:sz w:val="22"/>
          <w:szCs w:val="22"/>
        </w:rPr>
      </w:pPr>
    </w:p>
    <w:p w:rsidRPr="001A6847" w:rsidR="00334D19" w:rsidP="00334D19" w:rsidRDefault="00334D19" w14:paraId="6355BCAD" w14:textId="77777777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  <w:r w:rsidRPr="001A6847">
        <w:rPr>
          <w:rFonts w:asciiTheme="minorHAnsi" w:hAnsiTheme="minorHAnsi" w:cstheme="minorHAnsi"/>
          <w:b/>
          <w:bCs/>
          <w:sz w:val="22"/>
          <w:szCs w:val="22"/>
        </w:rPr>
        <w:t>7. Rezultatele așteptate ale învățării</w:t>
      </w:r>
    </w:p>
    <w:p w:rsidRPr="001A6847" w:rsidR="00334D19" w:rsidP="00334D19" w:rsidRDefault="00334D19" w14:paraId="6B342CE9" w14:textId="77777777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Style w:val="TableGrid"/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4A0" w:firstRow="1" w:lastRow="0" w:firstColumn="1" w:lastColumn="0" w:noHBand="0" w:noVBand="1"/>
      </w:tblPr>
      <w:tblGrid>
        <w:gridCol w:w="1065"/>
        <w:gridCol w:w="8542"/>
      </w:tblGrid>
      <w:tr w:rsidRPr="001A6847" w:rsidR="00334D19" w:rsidTr="008E2827" w14:paraId="39B9FB32" w14:textId="77777777">
        <w:trPr>
          <w:cantSplit/>
          <w:trHeight w:val="645"/>
        </w:trPr>
        <w:tc>
          <w:tcPr>
            <w:tcW w:w="1065" w:type="dxa"/>
            <w:shd w:val="clear" w:color="auto" w:fill="E0E0E0"/>
            <w:textDirection w:val="btLr"/>
            <w:vAlign w:val="center"/>
          </w:tcPr>
          <w:p w:rsidRPr="001A6847" w:rsidR="00334D19" w:rsidP="008E2827" w:rsidRDefault="00334D19" w14:paraId="4BABCE58" w14:textId="77777777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Cunoștințe</w:t>
            </w:r>
          </w:p>
        </w:tc>
        <w:tc>
          <w:tcPr>
            <w:tcW w:w="8542" w:type="dxa"/>
            <w:shd w:val="clear" w:color="auto" w:fill="E0E0E0"/>
            <w:vAlign w:val="center"/>
          </w:tcPr>
          <w:p w:rsidRPr="001A6847" w:rsidR="00334D19" w:rsidP="008E2827" w:rsidRDefault="00334D19" w14:paraId="1917EECC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Studentul/absolventul expune în limba străină informații despre motivația educațională personală</w:t>
            </w:r>
          </w:p>
          <w:p w:rsidRPr="001A6847" w:rsidR="00334D19" w:rsidP="008E2827" w:rsidRDefault="00334D19" w14:paraId="4630C001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Studentul/absolventul înțelege structura sistemelor educaționale și cerințele academice exprimate într-o limbă străină.</w:t>
            </w:r>
          </w:p>
          <w:p w:rsidRPr="001A6847" w:rsidR="00334D19" w:rsidP="008E2827" w:rsidRDefault="00334D19" w14:paraId="5742D388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Studentul/absolventul citește și înțelege enunțuri de probleme, formule, definiții și explicații referitoare la calcule, corpuri geometrice și figuri plane.</w:t>
            </w:r>
          </w:p>
        </w:tc>
      </w:tr>
    </w:tbl>
    <w:p w:rsidRPr="001A6847" w:rsidR="00334D19" w:rsidP="00334D19" w:rsidRDefault="00334D19" w14:paraId="2EE6917F" w14:textId="77777777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"/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4A0" w:firstRow="1" w:lastRow="0" w:firstColumn="1" w:lastColumn="0" w:noHBand="0" w:noVBand="1"/>
      </w:tblPr>
      <w:tblGrid>
        <w:gridCol w:w="1065"/>
        <w:gridCol w:w="8542"/>
      </w:tblGrid>
      <w:tr w:rsidRPr="001A6847" w:rsidR="00334D19" w:rsidTr="008E2827" w14:paraId="2F8643E9" w14:textId="77777777">
        <w:trPr>
          <w:cantSplit/>
          <w:trHeight w:val="720"/>
        </w:trPr>
        <w:tc>
          <w:tcPr>
            <w:tcW w:w="1065" w:type="dxa"/>
            <w:shd w:val="clear" w:color="auto" w:fill="E0E0E0"/>
            <w:textDirection w:val="btLr"/>
            <w:vAlign w:val="center"/>
          </w:tcPr>
          <w:p w:rsidRPr="001A6847" w:rsidR="00334D19" w:rsidP="008E2827" w:rsidRDefault="00334D19" w14:paraId="5E6870EE" w14:textId="77777777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Abilități</w:t>
            </w:r>
          </w:p>
        </w:tc>
        <w:tc>
          <w:tcPr>
            <w:tcW w:w="8542" w:type="dxa"/>
            <w:shd w:val="clear" w:color="auto" w:fill="E0E0E0"/>
            <w:vAlign w:val="center"/>
          </w:tcPr>
          <w:p w:rsidRPr="001A6847" w:rsidR="00334D19" w:rsidP="008E2827" w:rsidRDefault="00334D19" w14:paraId="67C1325A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Studentul/absolventul înțelege</w:t>
            </w:r>
            <w:r w:rsidRPr="001A6847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34D19">
              <w:rPr>
                <w:rStyle w:val="Strong"/>
                <w:rFonts w:asciiTheme="minorHAnsi" w:hAnsiTheme="minorHAnsi" w:cstheme="minorHAnsi"/>
                <w:b w:val="0"/>
                <w:sz w:val="22"/>
                <w:szCs w:val="22"/>
              </w:rPr>
              <w:t>și produce mesaje clare</w:t>
            </w: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 xml:space="preserve"> pe teme familiare din domeniul tehnic.</w:t>
            </w:r>
          </w:p>
          <w:p w:rsidRPr="001A6847" w:rsidR="00334D19" w:rsidP="008E2827" w:rsidRDefault="00334D19" w14:paraId="79B58301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 xml:space="preserve">Studentul/absolventul participă la conversații uzuale </w:t>
            </w:r>
          </w:p>
          <w:p w:rsidRPr="001A6847" w:rsidR="00334D19" w:rsidP="008E2827" w:rsidRDefault="00334D19" w14:paraId="436FB52C" w14:textId="77777777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 xml:space="preserve">Studentul/absolventul redactează texte simple, coerente, folosind </w:t>
            </w:r>
            <w:r w:rsidRPr="00334D19">
              <w:rPr>
                <w:rStyle w:val="Strong"/>
                <w:rFonts w:asciiTheme="minorHAnsi" w:hAnsiTheme="minorHAnsi" w:cstheme="minorHAnsi"/>
                <w:b w:val="0"/>
                <w:sz w:val="22"/>
                <w:szCs w:val="22"/>
              </w:rPr>
              <w:t>terminologie de specialitate de bază</w:t>
            </w:r>
            <w:r w:rsidRPr="00334D19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</w:tr>
      <w:tr w:rsidRPr="001A6847" w:rsidR="00334D19" w:rsidTr="008E2827" w14:paraId="48E5A119" w14:textId="77777777">
        <w:trPr>
          <w:cantSplit/>
          <w:trHeight w:val="765"/>
        </w:trPr>
        <w:tc>
          <w:tcPr>
            <w:tcW w:w="1065" w:type="dxa"/>
            <w:shd w:val="clear" w:color="auto" w:fill="E0E0E0"/>
            <w:textDirection w:val="btLr"/>
            <w:vAlign w:val="center"/>
          </w:tcPr>
          <w:p w:rsidRPr="001A6847" w:rsidR="00334D19" w:rsidP="008E2827" w:rsidRDefault="00334D19" w14:paraId="4CE7FCD6" w14:textId="77777777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Responsabilitate și autonomie</w:t>
            </w:r>
          </w:p>
        </w:tc>
        <w:tc>
          <w:tcPr>
            <w:tcW w:w="8542" w:type="dxa"/>
            <w:shd w:val="clear" w:color="auto" w:fill="E0E0E0"/>
            <w:vAlign w:val="center"/>
          </w:tcPr>
          <w:p w:rsidRPr="001A6847" w:rsidR="00334D19" w:rsidP="008E2827" w:rsidRDefault="00334D19" w14:paraId="7ADB8A9C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 xml:space="preserve">Studentul/absolventul înțelege rolul său activ în procesul educațional. </w:t>
            </w:r>
          </w:p>
          <w:p w:rsidRPr="001A6847" w:rsidR="00334D19" w:rsidP="008E2827" w:rsidRDefault="00334D19" w14:paraId="53617FF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 xml:space="preserve">Studentul/absolventul reușește să studieze individual, caută informații suplimentare și utilizează resurse moderne </w:t>
            </w:r>
          </w:p>
          <w:p w:rsidRPr="001A6847" w:rsidR="00334D19" w:rsidP="008E2827" w:rsidRDefault="00334D19" w14:paraId="5E768217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Studentul/absolventul înțelege conceptele matematice de bază într-o limbă străină.</w:t>
            </w:r>
          </w:p>
          <w:p w:rsidRPr="001A6847" w:rsidR="00334D19" w:rsidP="008E2827" w:rsidRDefault="00334D19" w14:paraId="03698D04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Studentul/absolventul rezolvă exerciții independent și  verifică soluțiile.</w:t>
            </w:r>
          </w:p>
          <w:p w:rsidRPr="001A6847" w:rsidR="00334D19" w:rsidP="008E2827" w:rsidRDefault="00334D19" w14:paraId="03539212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 xml:space="preserve">Studentul/absolventul își dezvoltă  abilitățile de comunicare, lucru în echipă și luare a deciziilor. </w:t>
            </w:r>
          </w:p>
          <w:p w:rsidRPr="001A6847" w:rsidR="00334D19" w:rsidP="008E2827" w:rsidRDefault="00334D19" w14:paraId="3817782F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 xml:space="preserve">Studentul/absolventul se implică în activitățile de la clasă. </w:t>
            </w:r>
          </w:p>
          <w:p w:rsidRPr="001A6847" w:rsidR="00334D19" w:rsidP="008E2827" w:rsidRDefault="00334D19" w14:paraId="776A6D07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Studentul/absolventul își asumă responsabilitatea pentru corectitudinea exercițiilor efectuate și răspunsurilor date.</w:t>
            </w:r>
          </w:p>
        </w:tc>
      </w:tr>
    </w:tbl>
    <w:p w:rsidRPr="001A6847" w:rsidR="00334D19" w:rsidP="00334D19" w:rsidRDefault="00334D19" w14:paraId="2C622A27" w14:textId="77777777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Pr="001A6847" w:rsidR="00334D19" w:rsidP="00334D19" w:rsidRDefault="00334D19" w14:paraId="4CF7ED7D" w14:textId="77777777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1A6847">
        <w:rPr>
          <w:rFonts w:asciiTheme="minorHAnsi" w:hAnsiTheme="minorHAnsi" w:cstheme="minorHAnsi"/>
          <w:b/>
          <w:bCs/>
          <w:sz w:val="22"/>
          <w:szCs w:val="22"/>
        </w:rPr>
        <w:t>8. Obiectivele disciplinei</w:t>
      </w:r>
      <w:r w:rsidRPr="001A6847">
        <w:rPr>
          <w:rFonts w:asciiTheme="minorHAnsi" w:hAnsiTheme="minorHAnsi" w:cstheme="minorHAnsi"/>
          <w:sz w:val="22"/>
          <w:szCs w:val="22"/>
        </w:rPr>
        <w:t xml:space="preserve"> (reieșind din grila competențelor specifice acumulate) </w:t>
      </w:r>
    </w:p>
    <w:tbl>
      <w:tblPr>
        <w:tblW w:w="963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ook w:val="01E0" w:firstRow="1" w:lastRow="1" w:firstColumn="1" w:lastColumn="1" w:noHBand="0" w:noVBand="0"/>
      </w:tblPr>
      <w:tblGrid>
        <w:gridCol w:w="2609"/>
        <w:gridCol w:w="7021"/>
      </w:tblGrid>
      <w:tr w:rsidRPr="001A6847" w:rsidR="00334D19" w:rsidTr="008E2827" w14:paraId="245D4E00" w14:textId="77777777">
        <w:trPr>
          <w:trHeight w:val="575"/>
        </w:trPr>
        <w:tc>
          <w:tcPr>
            <w:tcW w:w="2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1A6847" w:rsidR="00334D19" w:rsidP="008E2827" w:rsidRDefault="00334D19" w14:paraId="5E5EADA6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8.1 Obiectivul general al disciplinei</w:t>
            </w:r>
          </w:p>
        </w:tc>
        <w:tc>
          <w:tcPr>
            <w:tcW w:w="7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1A6847" w:rsidR="00334D19" w:rsidP="008E2827" w:rsidRDefault="00334D19" w14:paraId="71389FF4" w14:textId="77777777">
            <w:pPr>
              <w:spacing w:before="40" w:after="4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Dezvoltarea competenței de comunicare orală în context profesional tehnic</w:t>
            </w:r>
          </w:p>
        </w:tc>
      </w:tr>
      <w:tr w:rsidRPr="001A6847" w:rsidR="00334D19" w:rsidTr="008E2827" w14:paraId="5DA08882" w14:textId="77777777">
        <w:tc>
          <w:tcPr>
            <w:tcW w:w="2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1A6847" w:rsidR="00334D19" w:rsidP="008E2827" w:rsidRDefault="00334D19" w14:paraId="2A86214E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8.2 Obiectivele specifice</w:t>
            </w:r>
          </w:p>
          <w:p w:rsidRPr="001A6847" w:rsidR="00334D19" w:rsidP="008E2827" w:rsidRDefault="00334D19" w14:paraId="76B875DD" w14:textId="777777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1A6847" w:rsidR="00334D19" w:rsidP="008E2827" w:rsidRDefault="00334D19" w14:paraId="1D8E98E5" w14:textId="77777777">
            <w:pPr>
              <w:pStyle w:val="ListParagraph"/>
              <w:numPr>
                <w:ilvl w:val="0"/>
                <w:numId w:val="9"/>
              </w:numPr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proofErr w:type="spellStart"/>
            <w:r w:rsidRPr="001A6847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șă</w:t>
            </w:r>
            <w:proofErr w:type="spellEnd"/>
            <w:r w:rsidRPr="001A6847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își dezvolte </w:t>
            </w:r>
            <w:proofErr w:type="spellStart"/>
            <w:r w:rsidRPr="001A6847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cunoştinţele</w:t>
            </w:r>
            <w:proofErr w:type="spellEnd"/>
            <w:r w:rsidRPr="001A6847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lexicale, gramaticale </w:t>
            </w:r>
            <w:proofErr w:type="spellStart"/>
            <w:r w:rsidRPr="001A6847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şi</w:t>
            </w:r>
            <w:proofErr w:type="spellEnd"/>
            <w:r w:rsidRPr="001A6847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discursive în limbaje de specialitate;</w:t>
            </w:r>
          </w:p>
          <w:p w:rsidRPr="001A6847" w:rsidR="00334D19" w:rsidP="008E2827" w:rsidRDefault="00334D19" w14:paraId="028C5B8B" w14:textId="77777777">
            <w:pPr>
              <w:pStyle w:val="ListParagraph"/>
              <w:numPr>
                <w:ilvl w:val="0"/>
                <w:numId w:val="9"/>
              </w:numPr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1A6847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să își dezvolte competențele de înțelegere, transmitere și analiză a unui mesaj oral în context profesional tehnic</w:t>
            </w:r>
          </w:p>
        </w:tc>
      </w:tr>
    </w:tbl>
    <w:p w:rsidRPr="001A6847" w:rsidR="00334D19" w:rsidP="00334D19" w:rsidRDefault="00334D19" w14:paraId="72A1D917" w14:textId="77777777">
      <w:pPr>
        <w:rPr>
          <w:rFonts w:asciiTheme="minorHAnsi" w:hAnsiTheme="minorHAnsi" w:cstheme="minorHAnsi"/>
          <w:b/>
          <w:bCs/>
          <w:sz w:val="22"/>
          <w:szCs w:val="22"/>
        </w:rPr>
      </w:pPr>
    </w:p>
    <w:p w:rsidRPr="001A6847" w:rsidR="00334D19" w:rsidP="00334D19" w:rsidRDefault="00334D19" w14:paraId="46122D7C" w14:textId="77777777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  <w:r w:rsidRPr="001A6847">
        <w:rPr>
          <w:rFonts w:asciiTheme="minorHAnsi" w:hAnsiTheme="minorHAnsi" w:cstheme="minorHAnsi"/>
          <w:b/>
          <w:bCs/>
          <w:sz w:val="22"/>
          <w:szCs w:val="22"/>
        </w:rPr>
        <w:t xml:space="preserve">9. </w:t>
      </w:r>
      <w:proofErr w:type="spellStart"/>
      <w:r w:rsidRPr="001A6847">
        <w:rPr>
          <w:rFonts w:asciiTheme="minorHAnsi" w:hAnsiTheme="minorHAnsi" w:cstheme="minorHAnsi"/>
          <w:b/>
          <w:bCs/>
          <w:sz w:val="22"/>
          <w:szCs w:val="22"/>
        </w:rPr>
        <w:t>Conţinuturi</w:t>
      </w:r>
      <w:proofErr w:type="spellEnd"/>
    </w:p>
    <w:tbl>
      <w:tblPr>
        <w:tblW w:w="9630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shd w:val="pct10" w:color="auto" w:fill="auto"/>
        <w:tblLook w:val="01E0" w:firstRow="1" w:lastRow="1" w:firstColumn="1" w:lastColumn="1" w:noHBand="0" w:noVBand="0"/>
      </w:tblPr>
      <w:tblGrid>
        <w:gridCol w:w="5770"/>
        <w:gridCol w:w="1844"/>
        <w:gridCol w:w="2016"/>
      </w:tblGrid>
      <w:tr w:rsidRPr="001A6847" w:rsidR="00334D19" w:rsidTr="008E2827" w14:paraId="5212CF3C" w14:textId="77777777">
        <w:tc>
          <w:tcPr>
            <w:tcW w:w="5770" w:type="dxa"/>
            <w:shd w:val="pct10" w:color="auto" w:fill="auto"/>
          </w:tcPr>
          <w:p w:rsidRPr="001A6847" w:rsidR="00334D19" w:rsidP="008E2827" w:rsidRDefault="00334D19" w14:paraId="4267B7B4" w14:textId="777777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9.1 Curs</w:t>
            </w:r>
          </w:p>
        </w:tc>
        <w:tc>
          <w:tcPr>
            <w:tcW w:w="1844" w:type="dxa"/>
            <w:shd w:val="pct10" w:color="auto" w:fill="auto"/>
          </w:tcPr>
          <w:p w:rsidRPr="001A6847" w:rsidR="00334D19" w:rsidP="008E2827" w:rsidRDefault="00334D19" w14:paraId="1FFF3D13" w14:textId="777777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Metode de predare</w:t>
            </w:r>
          </w:p>
        </w:tc>
        <w:tc>
          <w:tcPr>
            <w:tcW w:w="2016" w:type="dxa"/>
            <w:shd w:val="pct10" w:color="auto" w:fill="auto"/>
          </w:tcPr>
          <w:p w:rsidRPr="001A6847" w:rsidR="00334D19" w:rsidP="008E2827" w:rsidRDefault="00334D19" w14:paraId="1DD6BCB9" w14:textId="777777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spellStart"/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Observaţii</w:t>
            </w:r>
            <w:proofErr w:type="spellEnd"/>
          </w:p>
        </w:tc>
      </w:tr>
    </w:tbl>
    <w:p w:rsidRPr="001A6847" w:rsidR="00334D19" w:rsidP="00334D19" w:rsidRDefault="00334D19" w14:paraId="36A51C52" w14:textId="77777777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5625"/>
        <w:gridCol w:w="828"/>
        <w:gridCol w:w="1539"/>
        <w:gridCol w:w="1615"/>
      </w:tblGrid>
      <w:tr w:rsidRPr="001A6847" w:rsidR="00334D19" w:rsidTr="008E2827" w14:paraId="724C99B7" w14:textId="77777777">
        <w:trPr>
          <w:tblHeader/>
        </w:trPr>
        <w:tc>
          <w:tcPr>
            <w:tcW w:w="5625" w:type="dxa"/>
            <w:tcBorders>
              <w:top w:val="single" w:color="auto" w:sz="12" w:space="0"/>
              <w:bottom w:val="single" w:color="auto" w:sz="6" w:space="0"/>
            </w:tcBorders>
            <w:shd w:val="clear" w:color="auto" w:fill="E0E0E0"/>
            <w:vAlign w:val="center"/>
          </w:tcPr>
          <w:p w:rsidRPr="001A6847" w:rsidR="00334D19" w:rsidP="008E2827" w:rsidRDefault="00334D19" w14:paraId="773C425D" w14:textId="77777777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9.2 Seminar / laborator / proiect / practică</w:t>
            </w:r>
          </w:p>
        </w:tc>
        <w:tc>
          <w:tcPr>
            <w:tcW w:w="828" w:type="dxa"/>
            <w:tcBorders>
              <w:top w:val="single" w:color="auto" w:sz="12" w:space="0"/>
              <w:bottom w:val="single" w:color="auto" w:sz="6" w:space="0"/>
            </w:tcBorders>
            <w:shd w:val="pct10" w:color="auto" w:fill="auto"/>
            <w:vAlign w:val="center"/>
          </w:tcPr>
          <w:p w:rsidRPr="001A6847" w:rsidR="00334D19" w:rsidP="008E2827" w:rsidRDefault="00334D19" w14:paraId="5DCADC0D" w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Nr. ore</w:t>
            </w:r>
          </w:p>
        </w:tc>
        <w:tc>
          <w:tcPr>
            <w:tcW w:w="1539" w:type="dxa"/>
            <w:tcBorders>
              <w:top w:val="single" w:color="auto" w:sz="12" w:space="0"/>
              <w:bottom w:val="single" w:color="auto" w:sz="6" w:space="0"/>
            </w:tcBorders>
            <w:shd w:val="pct10" w:color="auto" w:fill="auto"/>
            <w:vAlign w:val="center"/>
          </w:tcPr>
          <w:p w:rsidRPr="001A6847" w:rsidR="00334D19" w:rsidP="008E2827" w:rsidRDefault="00334D19" w14:paraId="4A68B8B6" w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Metode de predare</w:t>
            </w:r>
          </w:p>
        </w:tc>
        <w:tc>
          <w:tcPr>
            <w:tcW w:w="1615" w:type="dxa"/>
            <w:tcBorders>
              <w:top w:val="single" w:color="auto" w:sz="12" w:space="0"/>
              <w:bottom w:val="single" w:color="auto" w:sz="6" w:space="0"/>
            </w:tcBorders>
            <w:shd w:val="pct10" w:color="auto" w:fill="auto"/>
            <w:vAlign w:val="center"/>
          </w:tcPr>
          <w:p w:rsidRPr="001A6847" w:rsidR="00334D19" w:rsidP="008E2827" w:rsidRDefault="00334D19" w14:paraId="2E82FDBA" w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Observații</w:t>
            </w:r>
          </w:p>
        </w:tc>
      </w:tr>
      <w:tr w:rsidRPr="001A6847" w:rsidR="00334D19" w:rsidTr="008E2827" w14:paraId="38BC6DF3" w14:textId="77777777">
        <w:tc>
          <w:tcPr>
            <w:tcW w:w="5625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</w:tcPr>
          <w:p w:rsidRPr="001A6847" w:rsidR="00334D19" w:rsidP="008E2827" w:rsidRDefault="00334D19" w14:paraId="7FB1F6D1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 xml:space="preserve"> Organizarea grupelor pe nivel / test de plasare</w:t>
            </w:r>
          </w:p>
        </w:tc>
        <w:tc>
          <w:tcPr>
            <w:tcW w:w="828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1A6847" w:rsidR="00334D19" w:rsidP="008E2827" w:rsidRDefault="00334D19" w14:paraId="69569B25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9" w:type="dxa"/>
            <w:vMerge w:val="restart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1A6847" w:rsidR="00334D19" w:rsidP="008E2827" w:rsidRDefault="00334D19" w14:paraId="3A8AD7F2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prezentare conținuturi noi (lexic, gramatică);</w:t>
            </w:r>
          </w:p>
          <w:p w:rsidRPr="001A6847" w:rsidR="00334D19" w:rsidP="008E2827" w:rsidRDefault="00334D19" w14:paraId="7B8B4244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-exploatare de text;</w:t>
            </w:r>
          </w:p>
          <w:p w:rsidRPr="001A6847" w:rsidR="00334D19" w:rsidP="008E2827" w:rsidRDefault="00334D19" w14:paraId="287A255D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-fixare prin exerciții;</w:t>
            </w:r>
          </w:p>
          <w:p w:rsidRPr="001A6847" w:rsidR="00334D19" w:rsidP="008E2827" w:rsidRDefault="00334D19" w14:paraId="70F82198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- ascultare material înregistrat;</w:t>
            </w:r>
          </w:p>
          <w:p w:rsidRPr="001A6847" w:rsidR="00334D19" w:rsidP="008E2827" w:rsidRDefault="00334D19" w14:paraId="7A2DC8FD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proofErr w:type="spellStart"/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conversaţie</w:t>
            </w:r>
            <w:proofErr w:type="spellEnd"/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:rsidRPr="001A6847" w:rsidR="00334D19" w:rsidP="008E2827" w:rsidRDefault="00334D19" w14:paraId="49848D04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discurs.</w:t>
            </w:r>
          </w:p>
        </w:tc>
        <w:tc>
          <w:tcPr>
            <w:tcW w:w="1615" w:type="dxa"/>
            <w:vMerge w:val="restart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1A6847" w:rsidR="00334D19" w:rsidP="008E2827" w:rsidRDefault="00334D19" w14:paraId="7D22BD1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Videoproiector, acces la materiale actuale</w:t>
            </w:r>
          </w:p>
        </w:tc>
      </w:tr>
      <w:tr w:rsidRPr="001A6847" w:rsidR="00334D19" w:rsidTr="008E2827" w14:paraId="16939CE9" w14:textId="77777777">
        <w:tc>
          <w:tcPr>
            <w:tcW w:w="5625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</w:tcPr>
          <w:p w:rsidRPr="001A6847" w:rsidR="00334D19" w:rsidP="008E2827" w:rsidRDefault="00334D19" w14:paraId="2FD2DA6C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Coordonate personale Cartea de vizită, motivație personală</w:t>
            </w:r>
          </w:p>
        </w:tc>
        <w:tc>
          <w:tcPr>
            <w:tcW w:w="828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1A6847" w:rsidR="00334D19" w:rsidP="008E2827" w:rsidRDefault="00334D19" w14:paraId="47121E3A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9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1A6847" w:rsidR="00334D19" w:rsidP="008E2827" w:rsidRDefault="00334D19" w14:paraId="1D1E6B5E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15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1A6847" w:rsidR="00334D19" w:rsidP="008E2827" w:rsidRDefault="00334D19" w14:paraId="3309B5E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A6847" w:rsidR="00334D19" w:rsidTr="008E2827" w14:paraId="353F5B36" w14:textId="77777777">
        <w:tc>
          <w:tcPr>
            <w:tcW w:w="5625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</w:tcPr>
          <w:p w:rsidRPr="001A6847" w:rsidR="00334D19" w:rsidP="008E2827" w:rsidRDefault="00334D19" w14:paraId="37F74926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Învățământul superior tehnic si sisteme educaționale</w:t>
            </w:r>
          </w:p>
        </w:tc>
        <w:tc>
          <w:tcPr>
            <w:tcW w:w="828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1A6847" w:rsidR="00334D19" w:rsidP="008E2827" w:rsidRDefault="00334D19" w14:paraId="24BDFA9E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9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1A6847" w:rsidR="00334D19" w:rsidP="008E2827" w:rsidRDefault="00334D19" w14:paraId="274441A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15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1A6847" w:rsidR="00334D19" w:rsidP="008E2827" w:rsidRDefault="00334D19" w14:paraId="0096D39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A6847" w:rsidR="00334D19" w:rsidTr="008E2827" w14:paraId="346A6DE3" w14:textId="77777777">
        <w:trPr>
          <w:trHeight w:val="285"/>
        </w:trPr>
        <w:tc>
          <w:tcPr>
            <w:tcW w:w="5625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</w:tcPr>
          <w:p w:rsidRPr="001A6847" w:rsidR="00334D19" w:rsidP="008E2827" w:rsidRDefault="00334D19" w14:paraId="5A9AF1EC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Noțiuni de matematica: calcule; corpuri și figuri</w:t>
            </w:r>
          </w:p>
        </w:tc>
        <w:tc>
          <w:tcPr>
            <w:tcW w:w="828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1A6847" w:rsidR="00334D19" w:rsidP="008E2827" w:rsidRDefault="00334D19" w14:paraId="053FBEC5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9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1A6847" w:rsidR="00334D19" w:rsidP="008E2827" w:rsidRDefault="00334D19" w14:paraId="7986470E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15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1A6847" w:rsidR="00334D19" w:rsidP="008E2827" w:rsidRDefault="00334D19" w14:paraId="2F60ECD5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A6847" w:rsidR="00334D19" w:rsidTr="008E2827" w14:paraId="1E2491C0" w14:textId="77777777">
        <w:trPr>
          <w:trHeight w:val="282"/>
        </w:trPr>
        <w:tc>
          <w:tcPr>
            <w:tcW w:w="5625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</w:tcPr>
          <w:p w:rsidRPr="001A6847" w:rsidR="00334D19" w:rsidP="008E2827" w:rsidRDefault="00334D19" w14:paraId="72067461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Forme si dimensiuni</w:t>
            </w:r>
          </w:p>
        </w:tc>
        <w:tc>
          <w:tcPr>
            <w:tcW w:w="828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1A6847" w:rsidR="00334D19" w:rsidP="008E2827" w:rsidRDefault="00334D19" w14:paraId="7CABA20C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9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1A6847" w:rsidR="00334D19" w:rsidP="008E2827" w:rsidRDefault="00334D19" w14:paraId="5F74AD74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15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1A6847" w:rsidR="00334D19" w:rsidP="008E2827" w:rsidRDefault="00334D19" w14:paraId="1A2F282A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A6847" w:rsidR="00334D19" w:rsidTr="008E2827" w14:paraId="7AA20C2A" w14:textId="77777777">
        <w:trPr>
          <w:trHeight w:val="282"/>
        </w:trPr>
        <w:tc>
          <w:tcPr>
            <w:tcW w:w="5625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</w:tcPr>
          <w:p w:rsidRPr="001A6847" w:rsidR="00334D19" w:rsidP="008E2827" w:rsidRDefault="00334D19" w14:paraId="7BF838F4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Profesia de inginer: formare, responsabilități, competente</w:t>
            </w:r>
          </w:p>
        </w:tc>
        <w:tc>
          <w:tcPr>
            <w:tcW w:w="828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1A6847" w:rsidR="00334D19" w:rsidP="008E2827" w:rsidRDefault="00334D19" w14:paraId="7CADF068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9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1A6847" w:rsidR="00334D19" w:rsidP="008E2827" w:rsidRDefault="00334D19" w14:paraId="37ECCB14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15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1A6847" w:rsidR="00334D19" w:rsidP="008E2827" w:rsidRDefault="00334D19" w14:paraId="12379D81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A6847" w:rsidR="00334D19" w:rsidTr="008E2827" w14:paraId="4A002E35" w14:textId="77777777">
        <w:trPr>
          <w:trHeight w:val="282"/>
        </w:trPr>
        <w:tc>
          <w:tcPr>
            <w:tcW w:w="5625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</w:tcPr>
          <w:p w:rsidRPr="001A6847" w:rsidR="00334D19" w:rsidP="008E2827" w:rsidRDefault="00334D19" w14:paraId="35B9B134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Evaluare finala</w:t>
            </w:r>
          </w:p>
        </w:tc>
        <w:tc>
          <w:tcPr>
            <w:tcW w:w="828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1A6847" w:rsidR="00334D19" w:rsidP="008E2827" w:rsidRDefault="00334D19" w14:paraId="2FCFDACE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9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1A6847" w:rsidR="00334D19" w:rsidP="008E2827" w:rsidRDefault="00334D19" w14:paraId="5409CC2E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15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1A6847" w:rsidR="00334D19" w:rsidP="008E2827" w:rsidRDefault="00334D19" w14:paraId="16EAD528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A6847" w:rsidR="00334D19" w:rsidTr="008E2827" w14:paraId="03BFE4E6" w14:textId="77777777">
        <w:tc>
          <w:tcPr>
            <w:tcW w:w="9607" w:type="dxa"/>
            <w:gridSpan w:val="4"/>
            <w:tcBorders>
              <w:top w:val="single" w:color="auto" w:sz="6" w:space="0"/>
              <w:bottom w:val="single" w:color="auto" w:sz="12" w:space="0"/>
            </w:tcBorders>
            <w:shd w:val="pct10" w:color="auto" w:fill="auto"/>
            <w:vAlign w:val="center"/>
          </w:tcPr>
          <w:p w:rsidRPr="001A6847" w:rsidR="00334D19" w:rsidP="008E2827" w:rsidRDefault="00334D19" w14:paraId="03F97675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Bibliografie</w:t>
            </w:r>
          </w:p>
          <w:p w:rsidRPr="001B2E8C" w:rsidR="00334D19" w:rsidP="00334D19" w:rsidRDefault="00334D19" w14:paraId="7679D9EE" w14:textId="777777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B2E8C">
              <w:rPr>
                <w:rFonts w:asciiTheme="minorHAnsi" w:hAnsiTheme="minorHAnsi" w:cstheme="minorHAnsi"/>
                <w:sz w:val="22"/>
                <w:szCs w:val="22"/>
              </w:rPr>
              <w:t xml:space="preserve">1. Maria </w:t>
            </w:r>
            <w:proofErr w:type="spellStart"/>
            <w:r w:rsidRPr="001B2E8C">
              <w:rPr>
                <w:rFonts w:asciiTheme="minorHAnsi" w:hAnsiTheme="minorHAnsi" w:cstheme="minorHAnsi"/>
                <w:sz w:val="22"/>
                <w:szCs w:val="22"/>
              </w:rPr>
              <w:t>Steinmetz</w:t>
            </w:r>
            <w:proofErr w:type="spellEnd"/>
            <w:r w:rsidRPr="001B2E8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1B2E8C">
              <w:rPr>
                <w:rFonts w:asciiTheme="minorHAnsi" w:hAnsiTheme="minorHAnsi" w:cstheme="minorHAnsi"/>
                <w:sz w:val="22"/>
                <w:szCs w:val="22"/>
              </w:rPr>
              <w:t>Heiner</w:t>
            </w:r>
            <w:proofErr w:type="spellEnd"/>
            <w:r w:rsidRPr="001B2E8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1B2E8C">
              <w:rPr>
                <w:rFonts w:asciiTheme="minorHAnsi" w:hAnsiTheme="minorHAnsi" w:cstheme="minorHAnsi"/>
                <w:sz w:val="22"/>
                <w:szCs w:val="22"/>
              </w:rPr>
              <w:t>Dintera</w:t>
            </w:r>
            <w:proofErr w:type="spellEnd"/>
            <w:r w:rsidRPr="001B2E8C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334D19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Deutsch </w:t>
            </w:r>
            <w:proofErr w:type="spellStart"/>
            <w:r w:rsidRPr="00334D19">
              <w:rPr>
                <w:rFonts w:asciiTheme="minorHAnsi" w:hAnsiTheme="minorHAnsi" w:cstheme="minorHAnsi"/>
                <w:i/>
                <w:sz w:val="22"/>
                <w:szCs w:val="22"/>
              </w:rPr>
              <w:t>für</w:t>
            </w:r>
            <w:proofErr w:type="spellEnd"/>
            <w:r w:rsidRPr="00334D19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334D19">
              <w:rPr>
                <w:rFonts w:asciiTheme="minorHAnsi" w:hAnsiTheme="minorHAnsi" w:cstheme="minorHAnsi"/>
                <w:i/>
                <w:sz w:val="22"/>
                <w:szCs w:val="22"/>
              </w:rPr>
              <w:t>Ingenieure</w:t>
            </w:r>
            <w:proofErr w:type="spellEnd"/>
            <w:r w:rsidRPr="001B2E8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1B2E8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Ein</w:t>
            </w:r>
            <w:proofErr w:type="spellEnd"/>
            <w:r w:rsidRPr="001B2E8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1B2E8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DaF-Lehrwerk</w:t>
            </w:r>
            <w:proofErr w:type="spellEnd"/>
            <w:r w:rsidRPr="001B2E8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1B2E8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für</w:t>
            </w:r>
            <w:proofErr w:type="spellEnd"/>
            <w:r w:rsidRPr="001B2E8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1B2E8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Studierende</w:t>
            </w:r>
            <w:proofErr w:type="spellEnd"/>
            <w:r w:rsidRPr="001B2E8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1B2E8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ingenieurwissenschaftlicher</w:t>
            </w:r>
            <w:proofErr w:type="spellEnd"/>
            <w:r w:rsidRPr="001B2E8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1B2E8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Fächer</w:t>
            </w:r>
            <w:proofErr w:type="spellEnd"/>
            <w:r w:rsidRPr="001B2E8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, </w:t>
            </w:r>
            <w:r w:rsidRPr="001B2E8C">
              <w:rPr>
                <w:rFonts w:asciiTheme="minorHAnsi" w:hAnsiTheme="minorHAnsi" w:cstheme="minorHAnsi"/>
                <w:sz w:val="22"/>
                <w:szCs w:val="22"/>
              </w:rPr>
              <w:t xml:space="preserve">Springer </w:t>
            </w:r>
            <w:proofErr w:type="spellStart"/>
            <w:r w:rsidRPr="001B2E8C">
              <w:rPr>
                <w:rFonts w:asciiTheme="minorHAnsi" w:hAnsiTheme="minorHAnsi" w:cstheme="minorHAnsi"/>
                <w:sz w:val="22"/>
                <w:szCs w:val="22"/>
              </w:rPr>
              <w:t>Fachmedien</w:t>
            </w:r>
            <w:proofErr w:type="spellEnd"/>
            <w:r w:rsidRPr="001B2E8C">
              <w:rPr>
                <w:rFonts w:asciiTheme="minorHAnsi" w:hAnsiTheme="minorHAnsi" w:cstheme="minorHAnsi"/>
                <w:sz w:val="22"/>
                <w:szCs w:val="22"/>
              </w:rPr>
              <w:t xml:space="preserve"> Wiesbaden, 2014</w:t>
            </w:r>
          </w:p>
          <w:p w:rsidRPr="001B2E8C" w:rsidR="00334D19" w:rsidP="00334D19" w:rsidRDefault="00334D19" w14:paraId="3BAA8116" w14:textId="77777777">
            <w:pPr>
              <w:autoSpaceDE w:val="0"/>
              <w:autoSpaceDN w:val="0"/>
              <w:adjustRightInd w:val="0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B2E8C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2. </w:t>
            </w:r>
            <w:proofErr w:type="spellStart"/>
            <w:r w:rsidRPr="001B2E8C">
              <w:rPr>
                <w:rFonts w:eastAsia="Times New Roman" w:asciiTheme="minorHAnsi" w:hAnsiTheme="minorHAnsi" w:cstheme="minorHAnsi"/>
                <w:sz w:val="22"/>
                <w:szCs w:val="22"/>
              </w:rPr>
              <w:t>Dengler</w:t>
            </w:r>
            <w:proofErr w:type="spellEnd"/>
            <w:r w:rsidRPr="001B2E8C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1B2E8C">
              <w:rPr>
                <w:rFonts w:eastAsia="Times New Roman" w:asciiTheme="minorHAnsi" w:hAnsiTheme="minorHAnsi" w:cstheme="minorHAnsi"/>
                <w:sz w:val="22"/>
                <w:szCs w:val="22"/>
              </w:rPr>
              <w:t>Rusch</w:t>
            </w:r>
            <w:proofErr w:type="spellEnd"/>
            <w:r w:rsidRPr="001B2E8C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1B2E8C">
              <w:rPr>
                <w:rFonts w:eastAsia="Times New Roman" w:asciiTheme="minorHAnsi" w:hAnsiTheme="minorHAnsi" w:cstheme="minorHAnsi"/>
                <w:sz w:val="22"/>
                <w:szCs w:val="22"/>
              </w:rPr>
              <w:t>Schmitz</w:t>
            </w:r>
            <w:proofErr w:type="spellEnd"/>
            <w:r w:rsidRPr="001B2E8C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1B2E8C">
              <w:rPr>
                <w:rFonts w:eastAsia="Times New Roman" w:asciiTheme="minorHAnsi" w:hAnsiTheme="minorHAnsi" w:cstheme="minorHAnsi"/>
                <w:sz w:val="22"/>
                <w:szCs w:val="22"/>
              </w:rPr>
              <w:t>Sieber</w:t>
            </w:r>
            <w:proofErr w:type="spellEnd"/>
            <w:r w:rsidRPr="001B2E8C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1B2E8C">
              <w:rPr>
                <w:rFonts w:eastAsia="Times New Roman" w:asciiTheme="minorHAnsi" w:hAnsiTheme="minorHAnsi" w:cstheme="minorHAnsi"/>
                <w:i/>
                <w:iCs/>
                <w:sz w:val="22"/>
                <w:szCs w:val="22"/>
              </w:rPr>
              <w:t>Netzwerk</w:t>
            </w:r>
            <w:proofErr w:type="spellEnd"/>
            <w:r w:rsidRPr="001B2E8C">
              <w:rPr>
                <w:rFonts w:eastAsia="Times New Roman" w:asciiTheme="minorHAnsi" w:hAnsiTheme="minorHAnsi" w:cstheme="minorHAnsi"/>
                <w:i/>
                <w:iCs/>
                <w:sz w:val="22"/>
                <w:szCs w:val="22"/>
              </w:rPr>
              <w:t xml:space="preserve">, Deutsch </w:t>
            </w:r>
            <w:proofErr w:type="spellStart"/>
            <w:r w:rsidRPr="001B2E8C">
              <w:rPr>
                <w:rFonts w:eastAsia="Times New Roman" w:asciiTheme="minorHAnsi" w:hAnsiTheme="minorHAnsi" w:cstheme="minorHAnsi"/>
                <w:i/>
                <w:iCs/>
                <w:sz w:val="22"/>
                <w:szCs w:val="22"/>
              </w:rPr>
              <w:t>als</w:t>
            </w:r>
            <w:proofErr w:type="spellEnd"/>
            <w:r w:rsidRPr="001B2E8C">
              <w:rPr>
                <w:rFonts w:eastAsia="Times New Roman"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1B2E8C">
              <w:rPr>
                <w:rFonts w:eastAsia="Times New Roman" w:asciiTheme="minorHAnsi" w:hAnsiTheme="minorHAnsi" w:cstheme="minorHAnsi"/>
                <w:i/>
                <w:iCs/>
                <w:sz w:val="22"/>
                <w:szCs w:val="22"/>
              </w:rPr>
              <w:t>Fremdsprache</w:t>
            </w:r>
            <w:proofErr w:type="spellEnd"/>
            <w:r w:rsidRPr="001B2E8C">
              <w:rPr>
                <w:rFonts w:eastAsia="Times New Roman" w:asciiTheme="minorHAnsi" w:hAnsiTheme="minorHAnsi" w:cstheme="minorHAnsi"/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Pr="001B2E8C">
              <w:rPr>
                <w:rFonts w:eastAsia="Times New Roman" w:asciiTheme="minorHAnsi" w:hAnsiTheme="minorHAnsi" w:cstheme="minorHAnsi"/>
                <w:i/>
                <w:iCs/>
                <w:sz w:val="22"/>
                <w:szCs w:val="22"/>
              </w:rPr>
              <w:t>Kurs</w:t>
            </w:r>
            <w:proofErr w:type="spellEnd"/>
            <w:r w:rsidRPr="001B2E8C">
              <w:rPr>
                <w:rFonts w:eastAsia="Times New Roman" w:asciiTheme="minorHAnsi" w:hAnsiTheme="minorHAnsi" w:cstheme="minorHAnsi"/>
                <w:i/>
                <w:iCs/>
                <w:sz w:val="22"/>
                <w:szCs w:val="22"/>
              </w:rPr>
              <w:t xml:space="preserve">- </w:t>
            </w:r>
            <w:proofErr w:type="spellStart"/>
            <w:r w:rsidRPr="001B2E8C">
              <w:rPr>
                <w:rFonts w:eastAsia="Times New Roman" w:asciiTheme="minorHAnsi" w:hAnsiTheme="minorHAnsi" w:cstheme="minorHAnsi"/>
                <w:i/>
                <w:iCs/>
                <w:sz w:val="22"/>
                <w:szCs w:val="22"/>
              </w:rPr>
              <w:t>und</w:t>
            </w:r>
            <w:proofErr w:type="spellEnd"/>
            <w:r w:rsidRPr="001B2E8C">
              <w:rPr>
                <w:rFonts w:eastAsia="Times New Roman"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1B2E8C">
              <w:rPr>
                <w:rFonts w:eastAsia="Times New Roman" w:asciiTheme="minorHAnsi" w:hAnsiTheme="minorHAnsi" w:cstheme="minorHAnsi"/>
                <w:i/>
                <w:iCs/>
                <w:sz w:val="22"/>
                <w:szCs w:val="22"/>
              </w:rPr>
              <w:t>Arbeitsbuch</w:t>
            </w:r>
            <w:proofErr w:type="spellEnd"/>
            <w:r w:rsidRPr="001B2E8C">
              <w:rPr>
                <w:rFonts w:eastAsia="Times New Roman" w:asciiTheme="minorHAnsi" w:hAnsiTheme="minorHAnsi" w:cstheme="minorHAnsi"/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Pr="001B2E8C">
              <w:rPr>
                <w:rFonts w:eastAsia="Times New Roman" w:asciiTheme="minorHAnsi" w:hAnsiTheme="minorHAnsi" w:cstheme="minorHAnsi"/>
                <w:sz w:val="22"/>
                <w:szCs w:val="22"/>
              </w:rPr>
              <w:t>Klett</w:t>
            </w:r>
            <w:proofErr w:type="spellEnd"/>
            <w:r w:rsidRPr="001B2E8C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1B2E8C">
              <w:rPr>
                <w:rFonts w:eastAsia="Times New Roman" w:asciiTheme="minorHAnsi" w:hAnsiTheme="minorHAnsi" w:cstheme="minorHAnsi"/>
                <w:sz w:val="22"/>
                <w:szCs w:val="22"/>
              </w:rPr>
              <w:t>Langenscheidt</w:t>
            </w:r>
            <w:proofErr w:type="spellEnd"/>
            <w:r w:rsidRPr="001B2E8C">
              <w:rPr>
                <w:rFonts w:eastAsia="Times New Roman" w:asciiTheme="minorHAnsi" w:hAnsiTheme="minorHAnsi" w:cstheme="minorHAnsi"/>
                <w:sz w:val="22"/>
                <w:szCs w:val="22"/>
              </w:rPr>
              <w:t>, 2011, Berlin</w:t>
            </w:r>
          </w:p>
          <w:p w:rsidRPr="001B2E8C" w:rsidR="00334D19" w:rsidP="00334D19" w:rsidRDefault="00334D19" w14:paraId="17270C20" w14:textId="777777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B2E8C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3. </w:t>
            </w:r>
            <w:r w:rsidRPr="001B2E8C">
              <w:rPr>
                <w:rFonts w:asciiTheme="minorHAnsi" w:hAnsiTheme="minorHAnsi" w:cstheme="minorHAnsi"/>
                <w:sz w:val="22"/>
                <w:szCs w:val="22"/>
              </w:rPr>
              <w:t xml:space="preserve">Hans </w:t>
            </w:r>
            <w:proofErr w:type="spellStart"/>
            <w:r w:rsidRPr="001B2E8C">
              <w:rPr>
                <w:rFonts w:asciiTheme="minorHAnsi" w:hAnsiTheme="minorHAnsi" w:cstheme="minorHAnsi"/>
                <w:sz w:val="22"/>
                <w:szCs w:val="22"/>
              </w:rPr>
              <w:t>Földeak</w:t>
            </w:r>
            <w:proofErr w:type="spellEnd"/>
            <w:r w:rsidRPr="001B2E8C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1B2E8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Sag’s</w:t>
            </w:r>
            <w:proofErr w:type="spellEnd"/>
            <w:r w:rsidRPr="001B2E8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1B2E8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besser</w:t>
            </w:r>
            <w:proofErr w:type="spellEnd"/>
            <w:r w:rsidRPr="001B2E8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Pr="001B2E8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Teil</w:t>
            </w:r>
            <w:proofErr w:type="spellEnd"/>
            <w:r w:rsidRPr="001B2E8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1, </w:t>
            </w:r>
            <w:proofErr w:type="spellStart"/>
            <w:r w:rsidRPr="001B2E8C">
              <w:rPr>
                <w:rFonts w:asciiTheme="minorHAnsi" w:hAnsiTheme="minorHAnsi" w:cstheme="minorHAnsi"/>
                <w:sz w:val="22"/>
                <w:szCs w:val="22"/>
              </w:rPr>
              <w:t>Hueber</w:t>
            </w:r>
            <w:proofErr w:type="spellEnd"/>
            <w:r w:rsidRPr="001B2E8C">
              <w:rPr>
                <w:rFonts w:asciiTheme="minorHAnsi" w:hAnsiTheme="minorHAnsi" w:cstheme="minorHAnsi"/>
                <w:sz w:val="22"/>
                <w:szCs w:val="22"/>
              </w:rPr>
              <w:t xml:space="preserve"> Verlag, 2011</w:t>
            </w:r>
          </w:p>
          <w:p w:rsidRPr="001A6847" w:rsidR="00334D19" w:rsidP="00334D19" w:rsidRDefault="00334D19" w14:paraId="095B0448" w14:textId="0093518F">
            <w:pPr>
              <w:shd w:val="clear" w:color="auto" w:fill="FFFFFF"/>
              <w:spacing w:line="276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B2E8C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4. </w:t>
            </w:r>
            <w:proofErr w:type="spellStart"/>
            <w:r w:rsidRPr="001B2E8C">
              <w:rPr>
                <w:rFonts w:eastAsia="Times New Roman" w:asciiTheme="minorHAnsi" w:hAnsiTheme="minorHAnsi" w:cstheme="minorHAnsi"/>
                <w:sz w:val="22"/>
                <w:szCs w:val="22"/>
              </w:rPr>
              <w:t>Rusch</w:t>
            </w:r>
            <w:proofErr w:type="spellEnd"/>
            <w:r w:rsidRPr="001B2E8C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1B2E8C">
              <w:rPr>
                <w:rFonts w:eastAsia="Times New Roman" w:asciiTheme="minorHAnsi" w:hAnsiTheme="minorHAnsi" w:cstheme="minorHAnsi"/>
                <w:sz w:val="22"/>
                <w:szCs w:val="22"/>
              </w:rPr>
              <w:t>Schmitz</w:t>
            </w:r>
            <w:proofErr w:type="spellEnd"/>
            <w:r w:rsidRPr="001B2E8C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, </w:t>
            </w:r>
            <w:r w:rsidRPr="001B2E8C">
              <w:rPr>
                <w:rFonts w:eastAsia="Times New Roman"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1B2E8C">
              <w:rPr>
                <w:rFonts w:eastAsia="Times New Roman" w:asciiTheme="minorHAnsi" w:hAnsiTheme="minorHAnsi" w:cstheme="minorHAnsi"/>
                <w:i/>
                <w:iCs/>
                <w:sz w:val="22"/>
                <w:szCs w:val="22"/>
              </w:rPr>
              <w:t>Einfach</w:t>
            </w:r>
            <w:proofErr w:type="spellEnd"/>
            <w:r w:rsidRPr="001B2E8C">
              <w:rPr>
                <w:rFonts w:eastAsia="Times New Roman"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1B2E8C">
              <w:rPr>
                <w:rFonts w:eastAsia="Times New Roman" w:asciiTheme="minorHAnsi" w:hAnsiTheme="minorHAnsi" w:cstheme="minorHAnsi"/>
                <w:i/>
                <w:iCs/>
                <w:sz w:val="22"/>
                <w:szCs w:val="22"/>
              </w:rPr>
              <w:t>Grammatik</w:t>
            </w:r>
            <w:proofErr w:type="spellEnd"/>
            <w:r w:rsidRPr="001B2E8C">
              <w:rPr>
                <w:rFonts w:eastAsia="Times New Roman" w:asciiTheme="minorHAnsi" w:hAnsiTheme="minorHAnsi" w:cstheme="minorHAnsi"/>
                <w:i/>
                <w:iCs/>
                <w:sz w:val="22"/>
                <w:szCs w:val="22"/>
              </w:rPr>
              <w:t>-</w:t>
            </w:r>
            <w:r w:rsidRPr="001B2E8C">
              <w:rPr>
                <w:rFonts w:eastAsia="Times New Roman" w:asciiTheme="minorHAnsi" w:hAnsiTheme="minorHAnsi" w:cstheme="minorHAnsi"/>
                <w:i/>
                <w:iCs/>
                <w:sz w:val="22"/>
                <w:szCs w:val="22"/>
                <w:lang w:val="de-DE"/>
              </w:rPr>
              <w:t xml:space="preserve">Übungsgrammatik A1-bis B1, </w:t>
            </w:r>
            <w:r w:rsidRPr="001B2E8C">
              <w:rPr>
                <w:rFonts w:eastAsia="Times New Roman" w:asciiTheme="minorHAnsi" w:hAnsiTheme="minorHAnsi" w:cstheme="minorHAnsi"/>
                <w:sz w:val="22"/>
                <w:szCs w:val="22"/>
                <w:lang w:val="de-DE"/>
              </w:rPr>
              <w:t>Klett Langenscheidt, Berlin, 2007</w:t>
            </w:r>
            <w:r>
              <w:rPr>
                <w:rFonts w:eastAsia="Times New Roman" w:asciiTheme="minorHAnsi" w:hAnsiTheme="minorHAnsi" w:cstheme="minorHAnsi"/>
                <w:sz w:val="22"/>
                <w:szCs w:val="22"/>
                <w:lang w:val="de-DE"/>
              </w:rPr>
              <w:t>.</w:t>
            </w:r>
          </w:p>
        </w:tc>
      </w:tr>
    </w:tbl>
    <w:p w:rsidRPr="001A6847" w:rsidR="00334D19" w:rsidP="00334D19" w:rsidRDefault="00334D19" w14:paraId="73BCFB82" w14:textId="77777777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Pr="001A6847" w:rsidR="00334D19" w:rsidP="00334D19" w:rsidRDefault="00334D19" w14:paraId="34098DA8" w14:textId="77777777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A6847">
        <w:rPr>
          <w:rFonts w:asciiTheme="minorHAnsi" w:hAnsiTheme="minorHAnsi" w:cstheme="minorHAnsi"/>
          <w:b/>
          <w:bCs/>
          <w:sz w:val="22"/>
          <w:szCs w:val="22"/>
        </w:rPr>
        <w:t xml:space="preserve">10. Coroborarea </w:t>
      </w:r>
      <w:proofErr w:type="spellStart"/>
      <w:r w:rsidRPr="001A6847">
        <w:rPr>
          <w:rFonts w:asciiTheme="minorHAnsi" w:hAnsiTheme="minorHAnsi" w:cstheme="minorHAnsi"/>
          <w:b/>
          <w:bCs/>
          <w:sz w:val="22"/>
          <w:szCs w:val="22"/>
        </w:rPr>
        <w:t>conţinuturilor</w:t>
      </w:r>
      <w:proofErr w:type="spellEnd"/>
      <w:r w:rsidRPr="001A6847">
        <w:rPr>
          <w:rFonts w:asciiTheme="minorHAnsi" w:hAnsiTheme="minorHAnsi" w:cstheme="minorHAnsi"/>
          <w:b/>
          <w:bCs/>
          <w:sz w:val="22"/>
          <w:szCs w:val="22"/>
        </w:rPr>
        <w:t xml:space="preserve"> disciplinei cu </w:t>
      </w:r>
      <w:proofErr w:type="spellStart"/>
      <w:r w:rsidRPr="001A6847">
        <w:rPr>
          <w:rFonts w:asciiTheme="minorHAnsi" w:hAnsiTheme="minorHAnsi" w:cstheme="minorHAnsi"/>
          <w:b/>
          <w:bCs/>
          <w:sz w:val="22"/>
          <w:szCs w:val="22"/>
        </w:rPr>
        <w:t>aşteptările</w:t>
      </w:r>
      <w:proofErr w:type="spellEnd"/>
      <w:r w:rsidRPr="001A684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1A6847">
        <w:rPr>
          <w:rFonts w:asciiTheme="minorHAnsi" w:hAnsiTheme="minorHAnsi" w:cstheme="minorHAnsi"/>
          <w:b/>
          <w:bCs/>
          <w:sz w:val="22"/>
          <w:szCs w:val="22"/>
        </w:rPr>
        <w:t>reprezentanţilor</w:t>
      </w:r>
      <w:proofErr w:type="spellEnd"/>
      <w:r w:rsidRPr="001A684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1A6847">
        <w:rPr>
          <w:rFonts w:asciiTheme="minorHAnsi" w:hAnsiTheme="minorHAnsi" w:cstheme="minorHAnsi"/>
          <w:b/>
          <w:bCs/>
          <w:sz w:val="22"/>
          <w:szCs w:val="22"/>
        </w:rPr>
        <w:t>comunităţii</w:t>
      </w:r>
      <w:proofErr w:type="spellEnd"/>
      <w:r w:rsidRPr="001A6847">
        <w:rPr>
          <w:rFonts w:asciiTheme="minorHAnsi" w:hAnsiTheme="minorHAnsi" w:cstheme="minorHAnsi"/>
          <w:b/>
          <w:bCs/>
          <w:sz w:val="22"/>
          <w:szCs w:val="22"/>
        </w:rPr>
        <w:t xml:space="preserve"> epistemice, </w:t>
      </w:r>
      <w:proofErr w:type="spellStart"/>
      <w:r w:rsidRPr="001A6847">
        <w:rPr>
          <w:rFonts w:asciiTheme="minorHAnsi" w:hAnsiTheme="minorHAnsi" w:cstheme="minorHAnsi"/>
          <w:b/>
          <w:bCs/>
          <w:sz w:val="22"/>
          <w:szCs w:val="22"/>
        </w:rPr>
        <w:t>asociaţiilor</w:t>
      </w:r>
      <w:proofErr w:type="spellEnd"/>
      <w:r w:rsidRPr="001A6847">
        <w:rPr>
          <w:rFonts w:asciiTheme="minorHAnsi" w:hAnsiTheme="minorHAnsi" w:cstheme="minorHAnsi"/>
          <w:b/>
          <w:bCs/>
          <w:sz w:val="22"/>
          <w:szCs w:val="22"/>
        </w:rPr>
        <w:t xml:space="preserve"> profesionale </w:t>
      </w:r>
      <w:proofErr w:type="spellStart"/>
      <w:r w:rsidRPr="001A6847">
        <w:rPr>
          <w:rFonts w:asciiTheme="minorHAnsi" w:hAnsiTheme="minorHAnsi" w:cstheme="minorHAnsi"/>
          <w:b/>
          <w:bCs/>
          <w:sz w:val="22"/>
          <w:szCs w:val="22"/>
        </w:rPr>
        <w:t>şi</w:t>
      </w:r>
      <w:proofErr w:type="spellEnd"/>
      <w:r w:rsidRPr="001A6847">
        <w:rPr>
          <w:rFonts w:asciiTheme="minorHAnsi" w:hAnsiTheme="minorHAnsi" w:cstheme="minorHAnsi"/>
          <w:b/>
          <w:bCs/>
          <w:sz w:val="22"/>
          <w:szCs w:val="22"/>
        </w:rPr>
        <w:t xml:space="preserve"> angajatorilor reprezentativi din domeniul aferent programului</w:t>
      </w:r>
    </w:p>
    <w:tbl>
      <w:tblPr>
        <w:tblW w:w="9630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9630"/>
      </w:tblGrid>
      <w:tr w:rsidRPr="001A6847" w:rsidR="00334D19" w:rsidTr="008E2827" w14:paraId="38B49D19" w14:textId="77777777">
        <w:trPr>
          <w:trHeight w:val="733"/>
        </w:trPr>
        <w:tc>
          <w:tcPr>
            <w:tcW w:w="9630" w:type="dxa"/>
          </w:tcPr>
          <w:p w:rsidRPr="001A6847" w:rsidR="00334D19" w:rsidP="008E2827" w:rsidRDefault="00334D19" w14:paraId="6D8C415E" w14:textId="7777777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 xml:space="preserve">Conținutul disciplinei este aliniat cerințelor de pe piața muncii și din sfera academică. </w:t>
            </w:r>
            <w:proofErr w:type="spellStart"/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Cunoaşterea</w:t>
            </w:r>
            <w:proofErr w:type="spellEnd"/>
            <w:r w:rsidRPr="001A6847">
              <w:rPr>
                <w:rFonts w:asciiTheme="minorHAnsi" w:hAnsiTheme="minorHAnsi" w:cstheme="minorHAnsi"/>
                <w:sz w:val="22"/>
                <w:szCs w:val="22"/>
              </w:rPr>
              <w:t xml:space="preserve"> unei limbi străine va permite o integrare mai flexibilă a absolvenților pe </w:t>
            </w:r>
            <w:proofErr w:type="spellStart"/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piaţa</w:t>
            </w:r>
            <w:proofErr w:type="spellEnd"/>
            <w:r w:rsidRPr="001A6847">
              <w:rPr>
                <w:rFonts w:asciiTheme="minorHAnsi" w:hAnsiTheme="minorHAnsi" w:cstheme="minorHAnsi"/>
                <w:sz w:val="22"/>
                <w:szCs w:val="22"/>
              </w:rPr>
              <w:t xml:space="preserve"> muncii și va facilita accesul acestora  la programele de dezvoltarea profesională și de formare continuă.</w:t>
            </w:r>
          </w:p>
        </w:tc>
      </w:tr>
    </w:tbl>
    <w:p w:rsidRPr="001A6847" w:rsidR="00334D19" w:rsidP="00334D19" w:rsidRDefault="00334D19" w14:paraId="03FB9BEE" w14:textId="77777777">
      <w:pPr>
        <w:rPr>
          <w:rFonts w:asciiTheme="minorHAnsi" w:hAnsiTheme="minorHAnsi" w:cstheme="minorHAnsi"/>
          <w:sz w:val="22"/>
          <w:szCs w:val="22"/>
        </w:rPr>
      </w:pPr>
    </w:p>
    <w:p w:rsidRPr="001A6847" w:rsidR="00334D19" w:rsidP="00334D19" w:rsidRDefault="00334D19" w14:paraId="6699B6C0" w14:textId="77777777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  <w:r w:rsidRPr="001A6847">
        <w:rPr>
          <w:rFonts w:asciiTheme="minorHAnsi" w:hAnsiTheme="minorHAnsi" w:cstheme="minorHAnsi"/>
          <w:b/>
          <w:bCs/>
          <w:sz w:val="22"/>
          <w:szCs w:val="22"/>
        </w:rPr>
        <w:t>11. Evaluare</w:t>
      </w:r>
    </w:p>
    <w:tbl>
      <w:tblPr>
        <w:tblW w:w="9639" w:type="dxa"/>
        <w:tblInd w:w="4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40"/>
        <w:gridCol w:w="3472"/>
        <w:gridCol w:w="2410"/>
        <w:gridCol w:w="1417"/>
      </w:tblGrid>
      <w:tr w:rsidRPr="001A6847" w:rsidR="00334D19" w:rsidTr="008E2827" w14:paraId="3C186BCF" w14:textId="77777777">
        <w:trPr>
          <w:trHeight w:val="528"/>
        </w:trPr>
        <w:tc>
          <w:tcPr>
            <w:tcW w:w="2340" w:type="dxa"/>
            <w:shd w:val="clear" w:color="auto" w:fill="FFFFFF"/>
            <w:vAlign w:val="center"/>
          </w:tcPr>
          <w:p w:rsidRPr="001A6847" w:rsidR="00334D19" w:rsidP="008E2827" w:rsidRDefault="00334D19" w14:paraId="3204D3EB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Tip activitate</w:t>
            </w:r>
          </w:p>
        </w:tc>
        <w:tc>
          <w:tcPr>
            <w:tcW w:w="3472" w:type="dxa"/>
            <w:shd w:val="clear" w:color="auto" w:fill="E0E0E0"/>
            <w:vAlign w:val="center"/>
          </w:tcPr>
          <w:p w:rsidRPr="001A6847" w:rsidR="00334D19" w:rsidP="008E2827" w:rsidRDefault="00334D19" w14:paraId="7E42B4FC" w14:textId="777777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11.1 Criterii de evaluare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Pr="001A6847" w:rsidR="00334D19" w:rsidP="008E2827" w:rsidRDefault="00334D19" w14:paraId="602626D9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11.2 Metode de evaluare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Pr="001A6847" w:rsidR="00334D19" w:rsidP="008E2827" w:rsidRDefault="00334D19" w14:paraId="32AD440D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13.3 Pondere din nota finală</w:t>
            </w:r>
          </w:p>
        </w:tc>
      </w:tr>
      <w:tr w:rsidRPr="001A6847" w:rsidR="00334D19" w:rsidTr="008E2827" w14:paraId="77A90D84" w14:textId="77777777">
        <w:trPr>
          <w:trHeight w:val="555"/>
        </w:trPr>
        <w:tc>
          <w:tcPr>
            <w:tcW w:w="2340" w:type="dxa"/>
            <w:shd w:val="clear" w:color="auto" w:fill="FFFFFF"/>
            <w:vAlign w:val="center"/>
          </w:tcPr>
          <w:p w:rsidRPr="001A6847" w:rsidR="00334D19" w:rsidP="008E2827" w:rsidRDefault="00334D19" w14:paraId="0FECA9D0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11.4 Curs</w:t>
            </w:r>
          </w:p>
          <w:p w:rsidRPr="001A6847" w:rsidR="00334D19" w:rsidP="008E2827" w:rsidRDefault="00334D19" w14:paraId="053B3A3A" w14:textId="777777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72" w:type="dxa"/>
            <w:shd w:val="clear" w:color="auto" w:fill="E0E0E0"/>
            <w:vAlign w:val="center"/>
          </w:tcPr>
          <w:p w:rsidRPr="001A6847" w:rsidR="00334D19" w:rsidP="008E2827" w:rsidRDefault="00334D19" w14:paraId="4C35763F" w14:textId="777777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FFFFFF"/>
            <w:vAlign w:val="center"/>
          </w:tcPr>
          <w:p w:rsidRPr="001A6847" w:rsidR="00334D19" w:rsidP="008E2827" w:rsidRDefault="00334D19" w14:paraId="3A062B0D" w14:textId="777777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Pr="001A6847" w:rsidR="00334D19" w:rsidP="008E2827" w:rsidRDefault="00334D19" w14:paraId="19AE553C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1A6847" w:rsidR="00334D19" w:rsidP="008E2827" w:rsidRDefault="00334D19" w14:paraId="5008AB86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A6847" w:rsidR="00334D19" w:rsidTr="008E2827" w14:paraId="26BD593B" w14:textId="77777777">
        <w:trPr>
          <w:trHeight w:val="565"/>
        </w:trPr>
        <w:tc>
          <w:tcPr>
            <w:tcW w:w="2340" w:type="dxa"/>
            <w:shd w:val="clear" w:color="auto" w:fill="FFFFFF"/>
            <w:vAlign w:val="center"/>
          </w:tcPr>
          <w:p w:rsidRPr="001A6847" w:rsidR="00334D19" w:rsidP="008E2827" w:rsidRDefault="00334D19" w14:paraId="2B7878FD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 xml:space="preserve">11.5 Seminar/Laborator </w:t>
            </w:r>
          </w:p>
          <w:p w:rsidRPr="001A6847" w:rsidR="00334D19" w:rsidP="008E2827" w:rsidRDefault="00334D19" w14:paraId="47C65B73" w14:textId="777777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72" w:type="dxa"/>
            <w:shd w:val="clear" w:color="auto" w:fill="E0E0E0"/>
            <w:vAlign w:val="center"/>
          </w:tcPr>
          <w:p w:rsidRPr="001A6847" w:rsidR="00334D19" w:rsidP="008E2827" w:rsidRDefault="00334D19" w14:paraId="1FAF26F1" w14:textId="777777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Rezolvarea exercițiilor de ascultare și redactare </w:t>
            </w:r>
          </w:p>
          <w:p w:rsidRPr="001A6847" w:rsidR="00334D19" w:rsidP="008E2827" w:rsidRDefault="00334D19" w14:paraId="1D75AF10" w14:textId="777777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FFFFFF"/>
          </w:tcPr>
          <w:p w:rsidRPr="001A6847" w:rsidR="00334D19" w:rsidP="008E2827" w:rsidRDefault="00334D19" w14:paraId="46C9C58A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1A6847" w:rsidR="00334D19" w:rsidP="008E2827" w:rsidRDefault="00334D19" w14:paraId="45AC18F9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Test scris – durata evaluării scrise 1h 40 min (în timpul examenului studenții vor avea acces doar cu instrumente de scris și coli goale)</w:t>
            </w:r>
          </w:p>
          <w:p w:rsidRPr="001A6847" w:rsidR="00334D19" w:rsidP="008E2827" w:rsidRDefault="00334D19" w14:paraId="7646DA20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Test oral</w:t>
            </w:r>
          </w:p>
          <w:p w:rsidRPr="001A6847" w:rsidR="00334D19" w:rsidP="008E2827" w:rsidRDefault="00334D19" w14:paraId="172AFD61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Portofoliu</w:t>
            </w:r>
          </w:p>
        </w:tc>
        <w:tc>
          <w:tcPr>
            <w:tcW w:w="1417" w:type="dxa"/>
            <w:shd w:val="clear" w:color="auto" w:fill="FFFFFF"/>
          </w:tcPr>
          <w:p w:rsidRPr="001A6847" w:rsidR="00334D19" w:rsidP="008E2827" w:rsidRDefault="00334D19" w14:paraId="67474089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1A6847" w:rsidR="00334D19" w:rsidP="008E2827" w:rsidRDefault="00334D19" w14:paraId="3383C0DB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50%</w:t>
            </w:r>
          </w:p>
          <w:p w:rsidRPr="001A6847" w:rsidR="00334D19" w:rsidP="008E2827" w:rsidRDefault="00334D19" w14:paraId="608A596A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1A6847" w:rsidR="00334D19" w:rsidP="008E2827" w:rsidRDefault="00334D19" w14:paraId="369518C4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1A6847" w:rsidR="00334D19" w:rsidP="008E2827" w:rsidRDefault="00334D19" w14:paraId="10E3E834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1A6847" w:rsidR="00334D19" w:rsidP="008E2827" w:rsidRDefault="00334D19" w14:paraId="124FD3EE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1A6847" w:rsidR="00334D19" w:rsidP="008E2827" w:rsidRDefault="00334D19" w14:paraId="1B821E6A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1A6847" w:rsidR="00334D19" w:rsidP="008E2827" w:rsidRDefault="00334D19" w14:paraId="69D590E3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40%</w:t>
            </w:r>
          </w:p>
          <w:p w:rsidRPr="001A6847" w:rsidR="00334D19" w:rsidP="008E2827" w:rsidRDefault="00334D19" w14:paraId="41244023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10%</w:t>
            </w:r>
          </w:p>
        </w:tc>
      </w:tr>
      <w:tr w:rsidRPr="001A6847" w:rsidR="00334D19" w:rsidTr="008E2827" w14:paraId="434BA362" w14:textId="77777777">
        <w:trPr>
          <w:trHeight w:val="264"/>
        </w:trPr>
        <w:tc>
          <w:tcPr>
            <w:tcW w:w="9639" w:type="dxa"/>
            <w:gridSpan w:val="4"/>
            <w:shd w:val="clear" w:color="auto" w:fill="FFFFFF"/>
            <w:vAlign w:val="center"/>
          </w:tcPr>
          <w:p w:rsidRPr="001A6847" w:rsidR="00334D19" w:rsidP="008E2827" w:rsidRDefault="00334D19" w14:paraId="4914F018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11.6 Standard minim de performanță</w:t>
            </w:r>
          </w:p>
        </w:tc>
      </w:tr>
      <w:tr w:rsidRPr="001A6847" w:rsidR="00334D19" w:rsidTr="008E2827" w14:paraId="49C4CF81" w14:textId="77777777">
        <w:trPr>
          <w:trHeight w:val="368"/>
        </w:trPr>
        <w:tc>
          <w:tcPr>
            <w:tcW w:w="9639" w:type="dxa"/>
            <w:gridSpan w:val="4"/>
            <w:shd w:val="clear" w:color="auto" w:fill="FFFFFF"/>
            <w:vAlign w:val="center"/>
          </w:tcPr>
          <w:p w:rsidRPr="001A6847" w:rsidR="00334D19" w:rsidP="008E2827" w:rsidRDefault="00334D19" w14:paraId="47C7B833" w14:textId="77777777">
            <w:pPr>
              <w:pStyle w:val="ListParagraph"/>
              <w:numPr>
                <w:ilvl w:val="0"/>
                <w:numId w:val="11"/>
              </w:num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bCs/>
                <w:sz w:val="22"/>
                <w:szCs w:val="22"/>
              </w:rPr>
              <w:t>Condiția de eligibilitate pentru prezentarea la examen:</w:t>
            </w:r>
          </w:p>
          <w:p w:rsidRPr="001A6847" w:rsidR="00334D19" w:rsidP="008E2827" w:rsidRDefault="00334D19" w14:paraId="53F24EF3" w14:textId="77777777">
            <w:pPr>
              <w:pStyle w:val="ListParagraph"/>
              <w:numPr>
                <w:ilvl w:val="0"/>
                <w:numId w:val="10"/>
              </w:num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bCs/>
                <w:sz w:val="22"/>
                <w:szCs w:val="22"/>
              </w:rPr>
              <w:t>Studentul poate susține testele doar daca a fost prezent la ore in proporție de 80%.</w:t>
            </w:r>
          </w:p>
          <w:p w:rsidRPr="001A6847" w:rsidR="00334D19" w:rsidP="008E2827" w:rsidRDefault="00334D19" w14:paraId="11CB92A0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Condiția de promovare/de obținere a creditelor: media notelor min. 5.</w:t>
            </w:r>
          </w:p>
        </w:tc>
      </w:tr>
    </w:tbl>
    <w:p w:rsidRPr="001A6847" w:rsidR="00334D19" w:rsidP="00334D19" w:rsidRDefault="00334D19" w14:paraId="1E59575D" w14:textId="77777777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1"/>
        <w:tblW w:w="5230" w:type="pct"/>
        <w:tblBorders>
          <w:top w:val="single" w:color="000000" w:themeColor="text1" w:sz="12" w:space="0"/>
          <w:left w:val="single" w:color="000000" w:themeColor="text1" w:sz="12" w:space="0"/>
          <w:bottom w:val="single" w:color="000000" w:themeColor="text1" w:sz="12" w:space="0"/>
          <w:right w:val="single" w:color="000000" w:themeColor="text1" w:sz="12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1870"/>
        <w:gridCol w:w="1592"/>
        <w:gridCol w:w="4313"/>
        <w:gridCol w:w="2275"/>
      </w:tblGrid>
      <w:tr w:rsidRPr="001A6847" w:rsidR="00334D19" w:rsidTr="00334D19" w14:paraId="2F1387A2" w14:textId="77777777">
        <w:tc>
          <w:tcPr>
            <w:tcW w:w="930" w:type="pct"/>
          </w:tcPr>
          <w:p w:rsidRPr="001A6847" w:rsidR="00334D19" w:rsidP="008E2827" w:rsidRDefault="00334D19" w14:paraId="647959E8" w14:textId="77777777">
            <w:pPr>
              <w:keepNext/>
              <w:keepLines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Data completării:</w:t>
            </w:r>
          </w:p>
        </w:tc>
        <w:tc>
          <w:tcPr>
            <w:tcW w:w="792" w:type="pct"/>
            <w:vAlign w:val="center"/>
          </w:tcPr>
          <w:p w:rsidRPr="001A6847" w:rsidR="00334D19" w:rsidP="008E2827" w:rsidRDefault="00334D19" w14:paraId="1E7B124B" w14:textId="77777777">
            <w:pPr>
              <w:keepNext/>
              <w:keepLines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b/>
                <w:sz w:val="22"/>
                <w:szCs w:val="22"/>
              </w:rPr>
              <w:t>Titulari</w:t>
            </w:r>
          </w:p>
        </w:tc>
        <w:tc>
          <w:tcPr>
            <w:tcW w:w="2146" w:type="pct"/>
            <w:vAlign w:val="center"/>
          </w:tcPr>
          <w:p w:rsidRPr="001A6847" w:rsidR="00334D19" w:rsidP="008E2827" w:rsidRDefault="00334D19" w14:paraId="72798822" w14:textId="77777777">
            <w:pPr>
              <w:keepNext/>
              <w:keepLines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b/>
                <w:sz w:val="22"/>
                <w:szCs w:val="22"/>
              </w:rPr>
              <w:t>grad didactic, titlu Prenume NUME</w:t>
            </w:r>
          </w:p>
        </w:tc>
        <w:tc>
          <w:tcPr>
            <w:tcW w:w="1132" w:type="pct"/>
            <w:vAlign w:val="center"/>
          </w:tcPr>
          <w:p w:rsidRPr="001A6847" w:rsidR="00334D19" w:rsidP="008E2827" w:rsidRDefault="00334D19" w14:paraId="3B6865BB" w14:textId="77777777">
            <w:pPr>
              <w:keepNext/>
              <w:keepLines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b/>
                <w:sz w:val="22"/>
                <w:szCs w:val="22"/>
              </w:rPr>
              <w:t>Semnătura</w:t>
            </w:r>
          </w:p>
        </w:tc>
      </w:tr>
      <w:tr w:rsidRPr="001A6847" w:rsidR="00334D19" w:rsidTr="00334D19" w14:paraId="7CA281B8" w14:textId="77777777">
        <w:trPr>
          <w:trHeight w:val="397"/>
        </w:trPr>
        <w:tc>
          <w:tcPr>
            <w:tcW w:w="930" w:type="pct"/>
          </w:tcPr>
          <w:p w:rsidRPr="001A6847" w:rsidR="00334D19" w:rsidP="008E2827" w:rsidRDefault="00334D19" w14:paraId="1B471D62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12.01.2026</w:t>
            </w:r>
          </w:p>
        </w:tc>
        <w:tc>
          <w:tcPr>
            <w:tcW w:w="792" w:type="pct"/>
            <w:vAlign w:val="center"/>
          </w:tcPr>
          <w:p w:rsidRPr="001A6847" w:rsidR="00334D19" w:rsidP="008E2827" w:rsidRDefault="00334D19" w14:paraId="123EEFAD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Curs</w:t>
            </w:r>
          </w:p>
        </w:tc>
        <w:tc>
          <w:tcPr>
            <w:tcW w:w="2146" w:type="pct"/>
            <w:vAlign w:val="center"/>
          </w:tcPr>
          <w:p w:rsidRPr="001A6847" w:rsidR="00334D19" w:rsidP="008E2827" w:rsidRDefault="00334D19" w14:paraId="137D86BC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/</w:t>
            </w:r>
          </w:p>
        </w:tc>
        <w:tc>
          <w:tcPr>
            <w:tcW w:w="1132" w:type="pct"/>
            <w:vAlign w:val="center"/>
          </w:tcPr>
          <w:p w:rsidRPr="001A6847" w:rsidR="00334D19" w:rsidP="008E2827" w:rsidRDefault="00334D19" w14:paraId="51A68754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A6847" w:rsidR="00334D19" w:rsidTr="00334D19" w14:paraId="1432BFB1" w14:textId="77777777">
        <w:trPr>
          <w:trHeight w:val="397"/>
        </w:trPr>
        <w:tc>
          <w:tcPr>
            <w:tcW w:w="930" w:type="pct"/>
          </w:tcPr>
          <w:p w:rsidRPr="001A6847" w:rsidR="00334D19" w:rsidP="008E2827" w:rsidRDefault="00334D19" w14:paraId="015778BE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2" w:type="pct"/>
            <w:vMerge w:val="restart"/>
          </w:tcPr>
          <w:p w:rsidRPr="001A6847" w:rsidR="00334D19" w:rsidP="008E2827" w:rsidRDefault="00334D19" w14:paraId="13BFBF1B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Aplicații</w:t>
            </w:r>
          </w:p>
        </w:tc>
        <w:tc>
          <w:tcPr>
            <w:tcW w:w="2146" w:type="pct"/>
            <w:vAlign w:val="center"/>
          </w:tcPr>
          <w:p w:rsidRPr="001A6847" w:rsidR="00334D19" w:rsidP="00334D19" w:rsidRDefault="00334D19" w14:paraId="3E133D7C" w14:textId="6402B41A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Asist.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univ.dr</w:t>
            </w:r>
            <w:proofErr w:type="spellEnd"/>
            <w:r w:rsidRPr="000448B6">
              <w:rPr>
                <w:rFonts w:asciiTheme="minorHAnsi" w:hAnsiTheme="minorHAnsi" w:cstheme="minorHAnsi"/>
                <w:sz w:val="22"/>
                <w:szCs w:val="22"/>
              </w:rPr>
              <w:t>. Cristina 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EDELCU</w:t>
            </w:r>
          </w:p>
        </w:tc>
        <w:tc>
          <w:tcPr>
            <w:tcW w:w="1132" w:type="pct"/>
            <w:vAlign w:val="center"/>
          </w:tcPr>
          <w:p w:rsidRPr="001A6847" w:rsidR="00334D19" w:rsidP="008E2827" w:rsidRDefault="00334D19" w14:paraId="032A98C0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A6847" w:rsidR="00334D19" w:rsidTr="00334D19" w14:paraId="71BFA8C8" w14:textId="77777777">
        <w:trPr>
          <w:trHeight w:val="397"/>
        </w:trPr>
        <w:tc>
          <w:tcPr>
            <w:tcW w:w="930" w:type="pct"/>
          </w:tcPr>
          <w:p w:rsidRPr="001A6847" w:rsidR="00334D19" w:rsidP="008E2827" w:rsidRDefault="00334D19" w14:paraId="79F096C8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2" w:type="pct"/>
            <w:vMerge/>
            <w:vAlign w:val="center"/>
          </w:tcPr>
          <w:p w:rsidRPr="001A6847" w:rsidR="00334D19" w:rsidP="008E2827" w:rsidRDefault="00334D19" w14:paraId="1DD57151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46" w:type="pct"/>
            <w:vAlign w:val="center"/>
          </w:tcPr>
          <w:p w:rsidRPr="001A6847" w:rsidR="00334D19" w:rsidP="008E2827" w:rsidRDefault="00334D19" w14:paraId="2068F13E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2" w:type="pct"/>
            <w:vAlign w:val="center"/>
          </w:tcPr>
          <w:p w:rsidRPr="001A6847" w:rsidR="00334D19" w:rsidP="008E2827" w:rsidRDefault="00334D19" w14:paraId="74FB8F91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tbl>
      <w:tblPr>
        <w:tblStyle w:val="TableGrid2"/>
        <w:tblW w:w="5230" w:type="pct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5654"/>
        <w:gridCol w:w="4396"/>
      </w:tblGrid>
      <w:tr w:rsidRPr="001A6847" w:rsidR="00334D19" w:rsidTr="00334D19" w14:paraId="0E384BFC" w14:textId="77777777">
        <w:trPr>
          <w:trHeight w:val="1373"/>
        </w:trPr>
        <w:tc>
          <w:tcPr>
            <w:tcW w:w="2813" w:type="pct"/>
          </w:tcPr>
          <w:p w:rsidRPr="001A6847" w:rsidR="00334D19" w:rsidP="008E2827" w:rsidRDefault="00334D19" w14:paraId="60BAEB47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Data avizării în Consiliul Departamentului</w:t>
            </w:r>
          </w:p>
          <w:p w:rsidRPr="001A6847" w:rsidR="00334D19" w:rsidP="008E2827" w:rsidRDefault="00334D19" w14:paraId="7DE0EEE9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16.01.2026</w:t>
            </w:r>
          </w:p>
        </w:tc>
        <w:tc>
          <w:tcPr>
            <w:tcW w:w="2187" w:type="pct"/>
          </w:tcPr>
          <w:p w:rsidRPr="001A6847" w:rsidR="00334D19" w:rsidP="008E2827" w:rsidRDefault="00334D19" w14:paraId="393A64F8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Director Departament Limbi Moderne și Comunicare</w:t>
            </w:r>
          </w:p>
          <w:p w:rsidRPr="001A6847" w:rsidR="00334D19" w:rsidP="008E2827" w:rsidRDefault="00334D19" w14:paraId="10404F8B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Conf.dr. Ruxanda LITERAT</w:t>
            </w:r>
          </w:p>
        </w:tc>
      </w:tr>
      <w:tr w:rsidRPr="001A6847" w:rsidR="00334D19" w:rsidTr="00334D19" w14:paraId="71FE7DB2" w14:textId="77777777">
        <w:trPr>
          <w:trHeight w:val="1373"/>
        </w:trPr>
        <w:tc>
          <w:tcPr>
            <w:tcW w:w="2813" w:type="pct"/>
          </w:tcPr>
          <w:p w:rsidRPr="001A6847" w:rsidR="00334D19" w:rsidP="008E2827" w:rsidRDefault="00334D19" w14:paraId="20C7B6C6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 xml:space="preserve">Data aprobării în Consiliul Facultății </w:t>
            </w:r>
          </w:p>
          <w:p w:rsidRPr="001A6847" w:rsidR="00334D19" w:rsidP="008E2827" w:rsidRDefault="00334D19" w14:paraId="28BB948F" w14:textId="77777777">
            <w:pPr>
              <w:keepNext/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1A6847" w:rsidR="00334D19" w:rsidP="008E2827" w:rsidRDefault="00334D19" w14:paraId="3F3F087E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21.01.2026</w:t>
            </w:r>
          </w:p>
        </w:tc>
        <w:tc>
          <w:tcPr>
            <w:tcW w:w="2187" w:type="pct"/>
          </w:tcPr>
          <w:p w:rsidRPr="001A6847" w:rsidR="00334D19" w:rsidP="008E2827" w:rsidRDefault="00334D19" w14:paraId="70359BBE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 xml:space="preserve">Decan, </w:t>
            </w:r>
          </w:p>
          <w:p w:rsidRPr="001A6847" w:rsidR="00334D19" w:rsidP="008E2827" w:rsidRDefault="00334D19" w14:paraId="53A4BD49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Prof.dr.ing</w:t>
            </w:r>
            <w:proofErr w:type="spellEnd"/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. Daniela Lucia MANEA</w:t>
            </w:r>
          </w:p>
        </w:tc>
      </w:tr>
    </w:tbl>
    <w:p w:rsidRPr="001A6847" w:rsidR="00334D19" w:rsidP="00334D19" w:rsidRDefault="00334D19" w14:paraId="4B29103F" w14:textId="77777777">
      <w:pPr>
        <w:shd w:val="clear" w:color="auto" w:fill="FFFFFF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</w:rPr>
      </w:pPr>
    </w:p>
    <w:p w:rsidRPr="001B2E8C" w:rsidR="00DF6F11" w:rsidP="005A3850" w:rsidRDefault="00DF6F11" w14:paraId="51298822" w14:textId="77777777">
      <w:pPr>
        <w:rPr>
          <w:rFonts w:asciiTheme="minorHAnsi" w:hAnsiTheme="minorHAnsi" w:cstheme="minorHAnsi"/>
          <w:sz w:val="22"/>
          <w:szCs w:val="22"/>
        </w:rPr>
      </w:pPr>
    </w:p>
    <w:sectPr w:rsidRPr="001B2E8C" w:rsidR="00DF6F11" w:rsidSect="00532018">
      <w:pgSz w:w="11906" w:h="16838" w:orient="portrait"/>
      <w:pgMar w:top="1134" w:right="1134" w:bottom="1134" w:left="1134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DD2A73"/>
    <w:multiLevelType w:val="hybridMultilevel"/>
    <w:tmpl w:val="72C44A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A06C48"/>
    <w:multiLevelType w:val="hybridMultilevel"/>
    <w:tmpl w:val="26D2AD64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 w:tplc="041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</w:rPr>
    </w:lvl>
  </w:abstractNum>
  <w:abstractNum w:abstractNumId="2">
    <w:nsid w:val="22D800F9"/>
    <w:multiLevelType w:val="hybridMultilevel"/>
    <w:tmpl w:val="72C44A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FF6A89"/>
    <w:multiLevelType w:val="hybridMultilevel"/>
    <w:tmpl w:val="AB9A9F0C"/>
    <w:lvl w:ilvl="0" w:tplc="F3FA8126">
      <w:start w:val="1"/>
      <w:numFmt w:val="bullet"/>
      <w:lvlText w:val=""/>
      <w:lvlJc w:val="left"/>
      <w:pPr>
        <w:tabs>
          <w:tab w:val="num" w:pos="363"/>
        </w:tabs>
        <w:ind w:left="363" w:hanging="360"/>
      </w:pPr>
      <w:rPr>
        <w:rFonts w:hint="default" w:ascii="Symbol" w:hAnsi="Symbol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4">
    <w:nsid w:val="386E0347"/>
    <w:multiLevelType w:val="hybridMultilevel"/>
    <w:tmpl w:val="BC18869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nsid w:val="442C7F0A"/>
    <w:multiLevelType w:val="multilevel"/>
    <w:tmpl w:val="AB9A9F0C"/>
    <w:lvl w:ilvl="0">
      <w:start w:val="1"/>
      <w:numFmt w:val="bullet"/>
      <w:lvlText w:val=""/>
      <w:lvlJc w:val="left"/>
      <w:pPr>
        <w:tabs>
          <w:tab w:val="num" w:pos="363"/>
        </w:tabs>
        <w:ind w:left="363" w:hanging="360"/>
      </w:pPr>
      <w:rPr>
        <w:rFonts w:hint="default" w:ascii="Symbol" w:hAnsi="Symbol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6">
    <w:nsid w:val="50702189"/>
    <w:multiLevelType w:val="hybridMultilevel"/>
    <w:tmpl w:val="1EF636B0"/>
    <w:lvl w:ilvl="0" w:tplc="2C1ED7F2">
      <w:start w:val="8"/>
      <w:numFmt w:val="bullet"/>
      <w:lvlText w:val=""/>
      <w:lvlJc w:val="left"/>
      <w:pPr>
        <w:ind w:left="720" w:hanging="360"/>
      </w:pPr>
      <w:rPr>
        <w:rFonts w:hint="default" w:ascii="Symbol" w:hAnsi="Symbol" w:eastAsia="SimSun" w:cstheme="minorHAns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nsid w:val="5BB0333D"/>
    <w:multiLevelType w:val="hybridMultilevel"/>
    <w:tmpl w:val="BD3656FA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8">
    <w:nsid w:val="618C09C0"/>
    <w:multiLevelType w:val="hybridMultilevel"/>
    <w:tmpl w:val="7CAE9E2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AD46A3"/>
    <w:multiLevelType w:val="hybridMultilevel"/>
    <w:tmpl w:val="52E213AE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0">
    <w:nsid w:val="7FBA4EAE"/>
    <w:multiLevelType w:val="hybridMultilevel"/>
    <w:tmpl w:val="6F1E6A32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9"/>
  </w:num>
  <w:num w:numId="5">
    <w:abstractNumId w:val="10"/>
  </w:num>
  <w:num w:numId="6">
    <w:abstractNumId w:val="7"/>
  </w:num>
  <w:num w:numId="7">
    <w:abstractNumId w:val="2"/>
  </w:num>
  <w:num w:numId="8">
    <w:abstractNumId w:val="0"/>
  </w:num>
  <w:num w:numId="9">
    <w:abstractNumId w:val="6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drawingGridHorizontalSpacing w:val="57"/>
  <w:drawingGridVerticalSpacing w:val="57"/>
  <w:noPunctuationKerning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569"/>
    <w:rsid w:val="0000086E"/>
    <w:rsid w:val="00006D0F"/>
    <w:rsid w:val="000117B9"/>
    <w:rsid w:val="00030BDA"/>
    <w:rsid w:val="00037AE8"/>
    <w:rsid w:val="000400E9"/>
    <w:rsid w:val="00044A0A"/>
    <w:rsid w:val="00056807"/>
    <w:rsid w:val="0006071A"/>
    <w:rsid w:val="00063176"/>
    <w:rsid w:val="000750C7"/>
    <w:rsid w:val="00082828"/>
    <w:rsid w:val="0008334F"/>
    <w:rsid w:val="000A3099"/>
    <w:rsid w:val="000C646E"/>
    <w:rsid w:val="000E1E03"/>
    <w:rsid w:val="000E55D2"/>
    <w:rsid w:val="000E6B2C"/>
    <w:rsid w:val="00101B53"/>
    <w:rsid w:val="00120E7A"/>
    <w:rsid w:val="00130039"/>
    <w:rsid w:val="00140BB2"/>
    <w:rsid w:val="001453F8"/>
    <w:rsid w:val="00150705"/>
    <w:rsid w:val="00164D02"/>
    <w:rsid w:val="00185811"/>
    <w:rsid w:val="001909DA"/>
    <w:rsid w:val="001A194A"/>
    <w:rsid w:val="001A4A97"/>
    <w:rsid w:val="001B2045"/>
    <w:rsid w:val="001B2E8C"/>
    <w:rsid w:val="001C6B37"/>
    <w:rsid w:val="001E2444"/>
    <w:rsid w:val="001E726F"/>
    <w:rsid w:val="001E7E58"/>
    <w:rsid w:val="001F5008"/>
    <w:rsid w:val="001F6B54"/>
    <w:rsid w:val="002151F9"/>
    <w:rsid w:val="00215372"/>
    <w:rsid w:val="00242A4D"/>
    <w:rsid w:val="002456C4"/>
    <w:rsid w:val="00272694"/>
    <w:rsid w:val="00272829"/>
    <w:rsid w:val="002B2076"/>
    <w:rsid w:val="002D2607"/>
    <w:rsid w:val="002F1E20"/>
    <w:rsid w:val="002F6ED1"/>
    <w:rsid w:val="00312A32"/>
    <w:rsid w:val="00330068"/>
    <w:rsid w:val="00332E84"/>
    <w:rsid w:val="00334D19"/>
    <w:rsid w:val="003463C5"/>
    <w:rsid w:val="00350644"/>
    <w:rsid w:val="00360CA6"/>
    <w:rsid w:val="0036399C"/>
    <w:rsid w:val="00363DA3"/>
    <w:rsid w:val="00366C8A"/>
    <w:rsid w:val="00374325"/>
    <w:rsid w:val="003773FF"/>
    <w:rsid w:val="00395924"/>
    <w:rsid w:val="003B1663"/>
    <w:rsid w:val="003B3BDF"/>
    <w:rsid w:val="003B5E4E"/>
    <w:rsid w:val="003C3715"/>
    <w:rsid w:val="003C6569"/>
    <w:rsid w:val="003D6CB2"/>
    <w:rsid w:val="003E191B"/>
    <w:rsid w:val="003E5614"/>
    <w:rsid w:val="003E7D51"/>
    <w:rsid w:val="00421205"/>
    <w:rsid w:val="00441D4B"/>
    <w:rsid w:val="00464477"/>
    <w:rsid w:val="00465B9C"/>
    <w:rsid w:val="00467486"/>
    <w:rsid w:val="00472E0A"/>
    <w:rsid w:val="004B0B7F"/>
    <w:rsid w:val="004B619B"/>
    <w:rsid w:val="004D433B"/>
    <w:rsid w:val="004F4E2A"/>
    <w:rsid w:val="005022A3"/>
    <w:rsid w:val="005059A8"/>
    <w:rsid w:val="00517118"/>
    <w:rsid w:val="00521E4C"/>
    <w:rsid w:val="00532018"/>
    <w:rsid w:val="00542BC3"/>
    <w:rsid w:val="00551B6B"/>
    <w:rsid w:val="00556F58"/>
    <w:rsid w:val="005779CB"/>
    <w:rsid w:val="00580C2E"/>
    <w:rsid w:val="00590E10"/>
    <w:rsid w:val="00590F93"/>
    <w:rsid w:val="00593683"/>
    <w:rsid w:val="005A1BCC"/>
    <w:rsid w:val="005A3850"/>
    <w:rsid w:val="005D6532"/>
    <w:rsid w:val="005E1B5B"/>
    <w:rsid w:val="005E4C72"/>
    <w:rsid w:val="005F0C5A"/>
    <w:rsid w:val="005F3067"/>
    <w:rsid w:val="005F705F"/>
    <w:rsid w:val="00615B27"/>
    <w:rsid w:val="006200A9"/>
    <w:rsid w:val="0063522D"/>
    <w:rsid w:val="00641525"/>
    <w:rsid w:val="006A68F4"/>
    <w:rsid w:val="006D3668"/>
    <w:rsid w:val="006D4686"/>
    <w:rsid w:val="006D6452"/>
    <w:rsid w:val="006E2856"/>
    <w:rsid w:val="006F2A14"/>
    <w:rsid w:val="006F40AB"/>
    <w:rsid w:val="0070413A"/>
    <w:rsid w:val="00704D64"/>
    <w:rsid w:val="00732553"/>
    <w:rsid w:val="00741B87"/>
    <w:rsid w:val="007437D3"/>
    <w:rsid w:val="00750A7A"/>
    <w:rsid w:val="00755D78"/>
    <w:rsid w:val="007567EC"/>
    <w:rsid w:val="00762B44"/>
    <w:rsid w:val="00775829"/>
    <w:rsid w:val="00776061"/>
    <w:rsid w:val="00796471"/>
    <w:rsid w:val="007A1AA8"/>
    <w:rsid w:val="007A4A04"/>
    <w:rsid w:val="007B4107"/>
    <w:rsid w:val="007F6D0E"/>
    <w:rsid w:val="00813F84"/>
    <w:rsid w:val="008376D2"/>
    <w:rsid w:val="008617C0"/>
    <w:rsid w:val="00870EFF"/>
    <w:rsid w:val="008753C1"/>
    <w:rsid w:val="0088732A"/>
    <w:rsid w:val="008A48A1"/>
    <w:rsid w:val="008C0A96"/>
    <w:rsid w:val="008F5A06"/>
    <w:rsid w:val="009007D6"/>
    <w:rsid w:val="00901D74"/>
    <w:rsid w:val="00901D9A"/>
    <w:rsid w:val="009079F9"/>
    <w:rsid w:val="00912366"/>
    <w:rsid w:val="00926522"/>
    <w:rsid w:val="00934238"/>
    <w:rsid w:val="009550AB"/>
    <w:rsid w:val="009551B0"/>
    <w:rsid w:val="00970760"/>
    <w:rsid w:val="00973CD2"/>
    <w:rsid w:val="00973DB3"/>
    <w:rsid w:val="00980CDD"/>
    <w:rsid w:val="009A584C"/>
    <w:rsid w:val="009B41A1"/>
    <w:rsid w:val="009B7F53"/>
    <w:rsid w:val="009E4ED5"/>
    <w:rsid w:val="009F4C16"/>
    <w:rsid w:val="00A03D9F"/>
    <w:rsid w:val="00A530B9"/>
    <w:rsid w:val="00A55667"/>
    <w:rsid w:val="00A720E4"/>
    <w:rsid w:val="00A74FB2"/>
    <w:rsid w:val="00A90350"/>
    <w:rsid w:val="00AA0149"/>
    <w:rsid w:val="00AA3253"/>
    <w:rsid w:val="00AB42B3"/>
    <w:rsid w:val="00AD353F"/>
    <w:rsid w:val="00AF2A38"/>
    <w:rsid w:val="00AF5E2A"/>
    <w:rsid w:val="00AF6A03"/>
    <w:rsid w:val="00B04F3A"/>
    <w:rsid w:val="00B206DD"/>
    <w:rsid w:val="00B2520F"/>
    <w:rsid w:val="00B2553A"/>
    <w:rsid w:val="00B26ADF"/>
    <w:rsid w:val="00B55019"/>
    <w:rsid w:val="00B60DA1"/>
    <w:rsid w:val="00B6220E"/>
    <w:rsid w:val="00B6580C"/>
    <w:rsid w:val="00B67537"/>
    <w:rsid w:val="00B7771C"/>
    <w:rsid w:val="00B77D33"/>
    <w:rsid w:val="00B80C56"/>
    <w:rsid w:val="00BA3043"/>
    <w:rsid w:val="00BA37CE"/>
    <w:rsid w:val="00BA4D4A"/>
    <w:rsid w:val="00BC6B48"/>
    <w:rsid w:val="00BD1AB1"/>
    <w:rsid w:val="00BD5CDF"/>
    <w:rsid w:val="00BE4F63"/>
    <w:rsid w:val="00BF38E4"/>
    <w:rsid w:val="00C00254"/>
    <w:rsid w:val="00C00901"/>
    <w:rsid w:val="00C11235"/>
    <w:rsid w:val="00C17C05"/>
    <w:rsid w:val="00C23692"/>
    <w:rsid w:val="00C26E23"/>
    <w:rsid w:val="00C347F1"/>
    <w:rsid w:val="00C40915"/>
    <w:rsid w:val="00C46A3C"/>
    <w:rsid w:val="00C521E2"/>
    <w:rsid w:val="00C616DD"/>
    <w:rsid w:val="00C7672A"/>
    <w:rsid w:val="00C83D19"/>
    <w:rsid w:val="00C86E93"/>
    <w:rsid w:val="00C95E28"/>
    <w:rsid w:val="00CA49DB"/>
    <w:rsid w:val="00CA6FBF"/>
    <w:rsid w:val="00CC345A"/>
    <w:rsid w:val="00CD1BEF"/>
    <w:rsid w:val="00CD42B8"/>
    <w:rsid w:val="00CD5EC3"/>
    <w:rsid w:val="00CE0774"/>
    <w:rsid w:val="00CF0159"/>
    <w:rsid w:val="00CF7B75"/>
    <w:rsid w:val="00D103E0"/>
    <w:rsid w:val="00D20459"/>
    <w:rsid w:val="00D22FE9"/>
    <w:rsid w:val="00D23140"/>
    <w:rsid w:val="00D27F59"/>
    <w:rsid w:val="00D36B42"/>
    <w:rsid w:val="00D42A9E"/>
    <w:rsid w:val="00D44A2B"/>
    <w:rsid w:val="00D5415D"/>
    <w:rsid w:val="00D61027"/>
    <w:rsid w:val="00D61FC1"/>
    <w:rsid w:val="00D63FE4"/>
    <w:rsid w:val="00D83E70"/>
    <w:rsid w:val="00D90C12"/>
    <w:rsid w:val="00D97D89"/>
    <w:rsid w:val="00DA2709"/>
    <w:rsid w:val="00DB156E"/>
    <w:rsid w:val="00DB30DD"/>
    <w:rsid w:val="00DC6A2E"/>
    <w:rsid w:val="00DC7A5D"/>
    <w:rsid w:val="00DD4E0D"/>
    <w:rsid w:val="00DD4F1B"/>
    <w:rsid w:val="00DE38F8"/>
    <w:rsid w:val="00DF066A"/>
    <w:rsid w:val="00DF2098"/>
    <w:rsid w:val="00DF520A"/>
    <w:rsid w:val="00DF6F11"/>
    <w:rsid w:val="00DF7656"/>
    <w:rsid w:val="00E232A8"/>
    <w:rsid w:val="00E25EE5"/>
    <w:rsid w:val="00E32970"/>
    <w:rsid w:val="00E7567A"/>
    <w:rsid w:val="00E856B8"/>
    <w:rsid w:val="00EB596A"/>
    <w:rsid w:val="00EC0A91"/>
    <w:rsid w:val="00EC4595"/>
    <w:rsid w:val="00ED1C16"/>
    <w:rsid w:val="00EE0BA5"/>
    <w:rsid w:val="00EE62B5"/>
    <w:rsid w:val="00EF029F"/>
    <w:rsid w:val="00F03771"/>
    <w:rsid w:val="00F03BAA"/>
    <w:rsid w:val="00F05D84"/>
    <w:rsid w:val="00F145DE"/>
    <w:rsid w:val="00F2010D"/>
    <w:rsid w:val="00F26C1D"/>
    <w:rsid w:val="00F35E81"/>
    <w:rsid w:val="00F42A8E"/>
    <w:rsid w:val="00F43D2A"/>
    <w:rsid w:val="00F56730"/>
    <w:rsid w:val="00F569FD"/>
    <w:rsid w:val="00F57E56"/>
    <w:rsid w:val="00F60062"/>
    <w:rsid w:val="00F66497"/>
    <w:rsid w:val="00F7111C"/>
    <w:rsid w:val="00F71BA4"/>
    <w:rsid w:val="00F8379A"/>
    <w:rsid w:val="00FA0425"/>
    <w:rsid w:val="00FA36CD"/>
    <w:rsid w:val="00FB14F2"/>
    <w:rsid w:val="00FB173F"/>
    <w:rsid w:val="00FD4B37"/>
    <w:rsid w:val="04A263C5"/>
    <w:rsid w:val="123365EB"/>
    <w:rsid w:val="211D93EC"/>
    <w:rsid w:val="451272FC"/>
    <w:rsid w:val="57A29974"/>
    <w:rsid w:val="6EE52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546BE72"/>
  <w15:docId w15:val="{5C4199DE-DB1F-4236-BBC4-C930FE64E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="SimSu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Pr>
      <w:sz w:val="24"/>
      <w:szCs w:val="24"/>
      <w:lang w:val="ro-RO" w:eastAsia="zh-CN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rsid w:val="00EE0BA5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641525"/>
    <w:rPr>
      <w:color w:val="0000FF"/>
      <w:u w:val="single"/>
    </w:rPr>
  </w:style>
  <w:style w:type="character" w:styleId="CommentReference">
    <w:name w:val="annotation reference"/>
    <w:basedOn w:val="DefaultParagraphFont"/>
    <w:semiHidden/>
    <w:rsid w:val="00044A0A"/>
    <w:rPr>
      <w:sz w:val="16"/>
      <w:szCs w:val="16"/>
    </w:rPr>
  </w:style>
  <w:style w:type="paragraph" w:styleId="CommentText">
    <w:name w:val="annotation text"/>
    <w:basedOn w:val="Normal"/>
    <w:semiHidden/>
    <w:rsid w:val="00044A0A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044A0A"/>
    <w:rPr>
      <w:b/>
      <w:bCs/>
    </w:rPr>
  </w:style>
  <w:style w:type="paragraph" w:styleId="BalloonText">
    <w:name w:val="Balloon Text"/>
    <w:basedOn w:val="Normal"/>
    <w:semiHidden/>
    <w:rsid w:val="00044A0A"/>
    <w:rPr>
      <w:rFonts w:ascii="Tahoma" w:hAnsi="Tahoma" w:cs="Tahoma"/>
      <w:sz w:val="16"/>
      <w:szCs w:val="16"/>
    </w:rPr>
  </w:style>
  <w:style w:type="table" w:styleId="TableGrid1" w:customStyle="1">
    <w:name w:val="Table Grid1"/>
    <w:basedOn w:val="TableNormal"/>
    <w:next w:val="TableGrid"/>
    <w:uiPriority w:val="39"/>
    <w:rsid w:val="00DF6F11"/>
    <w:rPr>
      <w:rFonts w:ascii="Calibri" w:hAnsi="Calibri" w:eastAsia="Calibri"/>
      <w:sz w:val="22"/>
      <w:szCs w:val="22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2" w:customStyle="1">
    <w:name w:val="Table Grid2"/>
    <w:basedOn w:val="TableNormal"/>
    <w:next w:val="TableGrid"/>
    <w:uiPriority w:val="39"/>
    <w:rsid w:val="00DF6F11"/>
    <w:rPr>
      <w:rFonts w:ascii="Calibri" w:hAnsi="Calibri" w:eastAsia="Calibri"/>
      <w:sz w:val="22"/>
      <w:szCs w:val="22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ableParagraph" w:customStyle="1">
    <w:name w:val="Table Paragraph"/>
    <w:basedOn w:val="Normal"/>
    <w:uiPriority w:val="1"/>
    <w:qFormat/>
    <w:rsid w:val="005D6532"/>
    <w:pPr>
      <w:widowControl w:val="0"/>
      <w:autoSpaceDE w:val="0"/>
      <w:autoSpaceDN w:val="0"/>
      <w:ind w:left="40"/>
    </w:pPr>
    <w:rPr>
      <w:rFonts w:eastAsia="Times New Roman"/>
      <w:sz w:val="22"/>
      <w:szCs w:val="22"/>
      <w:lang w:val="en-US" w:eastAsia="en-US" w:bidi="en-US"/>
    </w:rPr>
  </w:style>
  <w:style w:type="character" w:styleId="apple-converted-space" w:customStyle="1">
    <w:name w:val="apple-converted-space"/>
    <w:rsid w:val="00334D19"/>
  </w:style>
  <w:style w:type="paragraph" w:styleId="ListParagraph">
    <w:name w:val="List Paragraph"/>
    <w:basedOn w:val="Normal"/>
    <w:uiPriority w:val="34"/>
    <w:qFormat/>
    <w:rsid w:val="00334D19"/>
    <w:pPr>
      <w:ind w:left="720"/>
      <w:contextualSpacing/>
    </w:pPr>
    <w:rPr>
      <w:rFonts w:eastAsia="Times New Roman"/>
      <w:lang w:eastAsia="en-US"/>
    </w:rPr>
  </w:style>
  <w:style w:type="character" w:styleId="Strong">
    <w:name w:val="Strong"/>
    <w:basedOn w:val="DefaultParagraphFont"/>
    <w:uiPriority w:val="22"/>
    <w:qFormat/>
    <w:rsid w:val="00334D1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E448611698FD48A57A7B7D5C210774" ma:contentTypeVersion="3" ma:contentTypeDescription="Create a new document." ma:contentTypeScope="" ma:versionID="6de572a153e2557817b34095ce4713a4">
  <xsd:schema xmlns:xsd="http://www.w3.org/2001/XMLSchema" xmlns:xs="http://www.w3.org/2001/XMLSchema" xmlns:p="http://schemas.microsoft.com/office/2006/metadata/properties" xmlns:ns2="38201e20-bb08-4c40-b36d-adb8cff2a3f6" targetNamespace="http://schemas.microsoft.com/office/2006/metadata/properties" ma:root="true" ma:fieldsID="6613dabe79e86de851162de12fee920a" ns2:_="">
    <xsd:import namespace="38201e20-bb08-4c40-b36d-adb8cff2a3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201e20-bb08-4c40-b36d-adb8cff2a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35B9CB7-A516-4C22-99A4-696F0D552B79}"/>
</file>

<file path=customXml/itemProps2.xml><?xml version="1.0" encoding="utf-8"?>
<ds:datastoreItem xmlns:ds="http://schemas.openxmlformats.org/officeDocument/2006/customXml" ds:itemID="{8FB72EC8-3095-41FB-AAFE-8ECC4DB24D6B}"/>
</file>

<file path=customXml/itemProps3.xml><?xml version="1.0" encoding="utf-8"?>
<ds:datastoreItem xmlns:ds="http://schemas.openxmlformats.org/officeDocument/2006/customXml" ds:itemID="{99A5EE0D-DD34-4BCF-8B81-BAFD547B60F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ANEXA nr</dc:title>
  <dc:creator>Raluca</dc:creator>
  <lastModifiedBy>Anca Rodica Timis</lastModifiedBy>
  <revision>5</revision>
  <dcterms:created xsi:type="dcterms:W3CDTF">2026-01-21T07:56:00.0000000Z</dcterms:created>
  <dcterms:modified xsi:type="dcterms:W3CDTF">2026-01-28T12:06:43.0796479Z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0x01010054E448611698FD48A57A7B7D5C210774</vt:lpwstr>
  </property>
</Properties>
</file>